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BA67AD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37966144" wp14:editId="1F1E35F0">
            <wp:extent cx="5727700" cy="1634490"/>
            <wp:effectExtent l="0" t="0" r="0" b="381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7869" name="Picture 7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8465E" w14:textId="77777777" w:rsidR="000A7CC0" w:rsidRDefault="000A7CC0" w:rsidP="000A7CC0">
      <w:pPr>
        <w:rPr>
          <w:color w:val="000000" w:themeColor="text1"/>
        </w:rPr>
      </w:pPr>
    </w:p>
    <w:p w14:paraId="5A205AFD" w14:textId="1AFD3DBE" w:rsidR="000A7CC0" w:rsidRPr="00B03E84" w:rsidRDefault="004C6187" w:rsidP="000A7CC0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Gwerthuso - Ystyried gofynion yr ADA</w:t>
      </w:r>
    </w:p>
    <w:p w14:paraId="264F89C2" w14:textId="77777777" w:rsidR="000A7CC0" w:rsidRDefault="000A7CC0" w:rsidP="000A7CC0">
      <w:pPr>
        <w:rPr>
          <w:color w:val="000000" w:themeColor="text1"/>
        </w:rPr>
      </w:pPr>
    </w:p>
    <w:p w14:paraId="546495E4" w14:textId="77777777" w:rsidR="000A7CC0" w:rsidRPr="00B03E84" w:rsidRDefault="004C6187" w:rsidP="000A7CC0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Gweithgaredd 1 - Gofynion sylfaenol ac eilaidd yr adeilad</w:t>
      </w:r>
    </w:p>
    <w:p w14:paraId="31D7316F" w14:textId="77777777" w:rsidR="000A7CC0" w:rsidRDefault="000A7CC0" w:rsidP="000A7CC0">
      <w:pPr>
        <w:rPr>
          <w:color w:val="000000" w:themeColor="text1"/>
        </w:rPr>
      </w:pPr>
    </w:p>
    <w:p w14:paraId="27902E7E" w14:textId="35CCB3EC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Bydd angen i chi ystyried prif ofynion eich adeilad ADA a'r cydrannau a ddefnyddir i adeiladu goruwchadeilad yr adeilad.   Yn ogystal, dylech ystyried y gofynion eilaidd ar gyfer yr adeilad a'r dulliau adeiladu cyffredin a ddefnyddir ar gyfer drysau, ffenestri, waliau mewnol, grisiau a gorffeniadau mewnol.</w:t>
      </w:r>
    </w:p>
    <w:p w14:paraId="61544FF8" w14:textId="77777777" w:rsidR="000A7CC0" w:rsidRDefault="000A7CC0" w:rsidP="000A7CC0">
      <w:pPr>
        <w:rPr>
          <w:color w:val="000000" w:themeColor="text1"/>
        </w:rPr>
      </w:pPr>
    </w:p>
    <w:p w14:paraId="7A8CBFC5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04A5F13D" w14:textId="77777777" w:rsidR="000A7CC0" w:rsidRDefault="000A7CC0" w:rsidP="000A7CC0">
      <w:pPr>
        <w:rPr>
          <w:color w:val="000000" w:themeColor="text1"/>
        </w:rPr>
      </w:pPr>
    </w:p>
    <w:p w14:paraId="6D24709F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6507EF8F" wp14:editId="7C7E23B4">
            <wp:extent cx="5727700" cy="3580130"/>
            <wp:effectExtent l="12700" t="12700" r="12700" b="1397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74360" name="Picture 7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8013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017E32" w14:textId="77777777" w:rsidR="000A7CC0" w:rsidRDefault="000A7CC0" w:rsidP="000A7CC0">
      <w:pPr>
        <w:rPr>
          <w:color w:val="000000" w:themeColor="text1"/>
        </w:rPr>
      </w:pPr>
    </w:p>
    <w:p w14:paraId="16531683" w14:textId="3B181AB4" w:rsidR="000A7CC0" w:rsidRDefault="004C6187" w:rsidP="000A7CC0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gofynion sylfaenol ac eilaidd ar gyfer yr adeilad sy'n ofynnol o'ch briff ADA.</w:t>
      </w:r>
    </w:p>
    <w:p w14:paraId="0C936AF9" w14:textId="77777777" w:rsidR="000A7CC0" w:rsidRDefault="004C6187" w:rsidP="000A7CC0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0E7B7B99" w14:textId="26C53772" w:rsidR="000A7CC0" w:rsidRDefault="000A7CC0" w:rsidP="000A7CC0">
      <w:pPr>
        <w:rPr>
          <w:color w:val="000000" w:themeColor="text1"/>
        </w:rPr>
      </w:pPr>
    </w:p>
    <w:p w14:paraId="0D0E139E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lastRenderedPageBreak/>
        <w:t>Gweithgaredd 2 – Gofynion ar gyfer gweithio gydag adeiladau o wahanol gyfnodau</w:t>
      </w:r>
      <w:r>
        <w:rPr>
          <w:rFonts w:ascii="Calibri" w:eastAsia="Calibri" w:hAnsi="Calibri" w:cs="Times New Roman"/>
          <w:color w:val="000000"/>
          <w:lang w:val="cy-GB"/>
        </w:rPr>
        <w:t>.</w:t>
      </w:r>
    </w:p>
    <w:p w14:paraId="70135549" w14:textId="77777777" w:rsidR="000A7CC0" w:rsidRDefault="000A7CC0" w:rsidP="000A7CC0">
      <w:pPr>
        <w:rPr>
          <w:color w:val="000000" w:themeColor="text1"/>
        </w:rPr>
      </w:pPr>
    </w:p>
    <w:p w14:paraId="30BBB6E6" w14:textId="6720BEB2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Gall eich briff ADA gynnwys gweithio gydag adeilad o wahanol gyfnodau o amser a gall gynnwys adeiladau hanesyddol a rhestredig y mae angen gwaith diogelu, gofal cynaliadwy, adnewyddu neu drosi priodol arnynt.</w:t>
      </w:r>
    </w:p>
    <w:p w14:paraId="2C646641" w14:textId="77777777" w:rsidR="000A7CC0" w:rsidRDefault="000A7CC0" w:rsidP="000A7CC0">
      <w:pPr>
        <w:rPr>
          <w:color w:val="000000" w:themeColor="text1"/>
        </w:rPr>
      </w:pPr>
    </w:p>
    <w:p w14:paraId="22B39725" w14:textId="6E40B1AA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Gall cadwraeth olygu </w:t>
      </w:r>
      <w:r>
        <w:rPr>
          <w:rFonts w:ascii="Calibri" w:eastAsia="Calibri" w:hAnsi="Calibri" w:cs="Times New Roman"/>
          <w:color w:val="0070C0"/>
          <w:lang w:val="cy-GB"/>
        </w:rPr>
        <w:t>adnewyddu</w:t>
      </w:r>
      <w:r>
        <w:rPr>
          <w:rFonts w:ascii="Calibri" w:eastAsia="Calibri" w:hAnsi="Calibri" w:cs="Times New Roman"/>
          <w:color w:val="000000"/>
          <w:lang w:val="cy-GB"/>
        </w:rPr>
        <w:t xml:space="preserve">, </w:t>
      </w:r>
      <w:r>
        <w:rPr>
          <w:rFonts w:ascii="Calibri" w:eastAsia="Calibri" w:hAnsi="Calibri" w:cs="Times New Roman"/>
          <w:color w:val="0070C0"/>
          <w:lang w:val="cy-GB"/>
        </w:rPr>
        <w:t xml:space="preserve">adfer </w:t>
      </w:r>
      <w:r>
        <w:rPr>
          <w:rFonts w:ascii="Calibri" w:eastAsia="Calibri" w:hAnsi="Calibri" w:cs="Times New Roman"/>
          <w:color w:val="000000"/>
          <w:lang w:val="cy-GB"/>
        </w:rPr>
        <w:t xml:space="preserve">neu </w:t>
      </w:r>
      <w:r>
        <w:rPr>
          <w:rFonts w:ascii="Calibri" w:eastAsia="Calibri" w:hAnsi="Calibri" w:cs="Times New Roman"/>
          <w:color w:val="0070C0"/>
          <w:lang w:val="cy-GB"/>
        </w:rPr>
        <w:t>ailwampio</w:t>
      </w:r>
      <w:r>
        <w:rPr>
          <w:rFonts w:ascii="Calibri" w:eastAsia="Calibri" w:hAnsi="Calibri" w:cs="Times New Roman"/>
          <w:color w:val="000000"/>
          <w:lang w:val="cy-GB"/>
        </w:rPr>
        <w:t>.</w:t>
      </w:r>
    </w:p>
    <w:p w14:paraId="5EBA1D83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2C99AB" wp14:editId="600FF08A">
                <wp:simplePos x="0" y="0"/>
                <wp:positionH relativeFrom="column">
                  <wp:posOffset>-493616</wp:posOffset>
                </wp:positionH>
                <wp:positionV relativeFrom="paragraph">
                  <wp:posOffset>258802</wp:posOffset>
                </wp:positionV>
                <wp:extent cx="1869896" cy="1171254"/>
                <wp:effectExtent l="0" t="0" r="10160" b="1016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896" cy="11712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F4F7C3" w14:textId="77777777" w:rsidR="000A7CC0" w:rsidRPr="00D17963" w:rsidRDefault="004C6187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Adnewyddu – y broses o wella neu foderneiddio hen adeilad, adeilad difrodedig neu adeilad diffygiol.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5" o:spid="_x0000_s1026" type="#_x0000_t202" style="position:absolute;margin-left:-38.85pt;margin-top:20.4pt;width:147.25pt;height:92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" fillcolor="white [3201]" strokeweight=".5pt">
                <v:textbox>
                  <w:txbxContent>
                    <w:p w14:paraId="6CF4F7C3" w14:textId="77777777" w:rsidR="000A7CC0" w:rsidRPr="00D17963" w:rsidRDefault="004C6187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Adnewyddu – y broses o wella neu foderneiddio hen adeilad, adeilad difrodedig neu adeilad diffygiol.</w:t>
                      </w:r>
                    </w:p>
                  </w:txbxContent>
                </v:textbox>
              </v:shape>
            </w:pict>
          </mc:Fallback>
        </mc:AlternateContent>
      </w:r>
    </w:p>
    <w:p w14:paraId="250B17D6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8BB98B" wp14:editId="3159FA6A">
                <wp:simplePos x="0" y="0"/>
                <wp:positionH relativeFrom="column">
                  <wp:posOffset>3758401</wp:posOffset>
                </wp:positionH>
                <wp:positionV relativeFrom="paragraph">
                  <wp:posOffset>68687</wp:posOffset>
                </wp:positionV>
                <wp:extent cx="1869896" cy="1171254"/>
                <wp:effectExtent l="0" t="0" r="10160" b="1016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896" cy="11712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EB7E79" w14:textId="77777777" w:rsidR="000A7CC0" w:rsidRPr="00D17963" w:rsidRDefault="004C6187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Ailwampio – y broses o wella drwy lanhau, addurno ac ail-gyfarparu.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77" o:spid="_x0000_s1027" type="#_x0000_t202" style="position:absolute;margin-left:295.95pt;margin-top:5.4pt;width:147.25pt;height:92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" fillcolor="white [3201]" strokeweight=".5pt">
                <v:textbox>
                  <w:txbxContent>
                    <w:p w14:paraId="75EB7E79" w14:textId="77777777" w:rsidR="000A7CC0" w:rsidRPr="00D17963" w:rsidRDefault="004C6187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Ailwampio – y broses o wella drwy lanhau, addurno ac ail-gyfarparu.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E88414" wp14:editId="6A1FEFB8">
                <wp:simplePos x="0" y="0"/>
                <wp:positionH relativeFrom="column">
                  <wp:posOffset>1664171</wp:posOffset>
                </wp:positionH>
                <wp:positionV relativeFrom="paragraph">
                  <wp:posOffset>68573</wp:posOffset>
                </wp:positionV>
                <wp:extent cx="1869896" cy="1171254"/>
                <wp:effectExtent l="0" t="0" r="10160" b="1016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896" cy="11712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A2CB60" w14:textId="77777777" w:rsidR="000A7CC0" w:rsidRPr="00D17963" w:rsidRDefault="004C6187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Adfer – gwaith atgyweirio sy'n cynnwys lefel uchel o ddilysrwydd, gan ddyblygu deunyddiau a thechnegau mor agos â phosibl.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76" o:spid="_x0000_s1028" type="#_x0000_t202" style="position:absolute;margin-left:131.05pt;margin-top:5.4pt;width:147.25pt;height:92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" fillcolor="white [3201]" strokeweight=".5pt">
                <v:textbox>
                  <w:txbxContent>
                    <w:p w14:paraId="61A2CB60" w14:textId="77777777" w:rsidR="000A7CC0" w:rsidRPr="00D17963" w:rsidRDefault="004C6187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 xml:space="preserve">Adfer – gwaith atgyweirio sy'n cynnwys lefel uchel o ddilysrwydd, gan ddyblygu 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/>
                        </w:rPr>
                        <w:t>deunyddiau a thechnegau mor agos â phosibl.</w:t>
                      </w:r>
                    </w:p>
                  </w:txbxContent>
                </v:textbox>
              </v:shape>
            </w:pict>
          </mc:Fallback>
        </mc:AlternateContent>
      </w:r>
    </w:p>
    <w:p w14:paraId="359E4023" w14:textId="77777777" w:rsidR="000A7CC0" w:rsidRDefault="000A7CC0" w:rsidP="000A7CC0">
      <w:pPr>
        <w:rPr>
          <w:color w:val="000000" w:themeColor="text1"/>
        </w:rPr>
      </w:pPr>
    </w:p>
    <w:p w14:paraId="130F5EED" w14:textId="77777777" w:rsidR="000A7CC0" w:rsidRDefault="000A7CC0" w:rsidP="000A7CC0">
      <w:pPr>
        <w:rPr>
          <w:color w:val="000000" w:themeColor="text1"/>
        </w:rPr>
      </w:pPr>
    </w:p>
    <w:p w14:paraId="4FB96644" w14:textId="77777777" w:rsidR="000A7CC0" w:rsidRDefault="000A7CC0" w:rsidP="000A7CC0">
      <w:pPr>
        <w:rPr>
          <w:color w:val="000000" w:themeColor="text1"/>
        </w:rPr>
      </w:pPr>
    </w:p>
    <w:p w14:paraId="16951313" w14:textId="77777777" w:rsidR="000A7CC0" w:rsidRDefault="000A7CC0" w:rsidP="000A7CC0">
      <w:pPr>
        <w:rPr>
          <w:color w:val="000000" w:themeColor="text1"/>
        </w:rPr>
      </w:pPr>
    </w:p>
    <w:p w14:paraId="7009879B" w14:textId="77777777" w:rsidR="000A7CC0" w:rsidRDefault="000A7CC0" w:rsidP="000A7CC0">
      <w:pPr>
        <w:rPr>
          <w:color w:val="000000" w:themeColor="text1"/>
        </w:rPr>
      </w:pPr>
    </w:p>
    <w:p w14:paraId="38A43EFE" w14:textId="77777777" w:rsidR="000A7CC0" w:rsidRDefault="000A7CC0" w:rsidP="000A7CC0">
      <w:pPr>
        <w:rPr>
          <w:color w:val="000000" w:themeColor="text1"/>
        </w:rPr>
      </w:pPr>
    </w:p>
    <w:p w14:paraId="10116F84" w14:textId="77777777" w:rsidR="000A7CC0" w:rsidRDefault="000A7CC0" w:rsidP="000A7CC0">
      <w:pPr>
        <w:rPr>
          <w:color w:val="000000" w:themeColor="text1"/>
        </w:rPr>
      </w:pPr>
    </w:p>
    <w:p w14:paraId="07EFDB3F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Gall sgiliau cadwraeth a saernïaeth gynnwys y deunyddiau canlynol:</w:t>
      </w:r>
    </w:p>
    <w:p w14:paraId="17BAAD85" w14:textId="77777777" w:rsidR="000A7CC0" w:rsidRDefault="004C6187" w:rsidP="000A7CC0">
      <w:pPr>
        <w:pStyle w:val="ox-a9396996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pren – defnyddio dulliau traddodiadol, sgiliau crefft, cerfio a deunyddiau i warchod, trwsio, neu amnewid prennau sydd wedi pydru neu wedi'u difrodi.</w:t>
      </w:r>
    </w:p>
    <w:p w14:paraId="6F9F928B" w14:textId="77777777" w:rsidR="000A7CC0" w:rsidRDefault="004C6187" w:rsidP="000A7CC0">
      <w:pPr>
        <w:pStyle w:val="ox-a9396996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gwaith maen – ailwampio ac atgyweirio, gan gynnwys gosod, cerfio, pwyntio, growtio, glanhau, cyrchu a pharu cerrig.</w:t>
      </w:r>
    </w:p>
    <w:p w14:paraId="57C5C66C" w14:textId="77777777" w:rsidR="000A7CC0" w:rsidRDefault="004C6187" w:rsidP="000A7CC0">
      <w:pPr>
        <w:pStyle w:val="ox-a9396996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gwaith plastr – paru ac atgyweirio plastrau a wneir yn y deunydd cywir, gan gynnwys plastrau a rendrau calch pur, gwaith rhedeg solet a ffibrog, modelu llawrydd, gwneud patrymau a mowldiau, plastro addurnol a gorffeniadau arbenigol eraill</w:t>
      </w:r>
    </w:p>
    <w:p w14:paraId="5959F4AD" w14:textId="42ECC264" w:rsidR="000A7CC0" w:rsidRDefault="004C6187" w:rsidP="000A7CC0">
      <w:pPr>
        <w:pStyle w:val="ox-a9396996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gwaith brics – paru â deunyddiau adeiladu sy'n bodoli eisoes, megis brics atgynhyrchu a therra cotta, a gwneud gwaith gan gynnwys trwsio strwythurol, angori, clymu, pwyntio a growtio i sicrhau y cynhelir uniondeb ac estheteg yr adeilad.</w:t>
      </w:r>
    </w:p>
    <w:p w14:paraId="6B0C69B6" w14:textId="77777777" w:rsidR="000A7CC0" w:rsidRDefault="004C6187" w:rsidP="000A7CC0">
      <w:pPr>
        <w:pStyle w:val="ox-a93969968c-msonormal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metelau fferrus ac anfferrus – gan gynnwys gwaith plwm arbenigol mewn dalennau a phlygiadau ac amnewid nodweddion haearn bwrw, haearn gyr a phres.</w:t>
      </w:r>
    </w:p>
    <w:p w14:paraId="5640554A" w14:textId="77777777" w:rsidR="000A7CC0" w:rsidRDefault="000A7CC0" w:rsidP="000A7CC0">
      <w:pPr>
        <w:rPr>
          <w:color w:val="000000" w:themeColor="text1"/>
        </w:rPr>
      </w:pPr>
    </w:p>
    <w:p w14:paraId="7D14E08E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24F79E46" w14:textId="77777777" w:rsidR="000A7CC0" w:rsidRDefault="000A7CC0" w:rsidP="000A7CC0">
      <w:pPr>
        <w:rPr>
          <w:color w:val="000000" w:themeColor="text1"/>
        </w:rPr>
      </w:pPr>
    </w:p>
    <w:p w14:paraId="4A7FB27B" w14:textId="63B5066E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Yn mriff yr ADA ar gyfer y ganolfan feddygol newydd, rhaid i ddyluniad yr estyniad newydd adlewyrchu treftadaeth yr adeilad presennol a rhaid cynnal cymeriad yr adeilad presennol wrth ei drosi. </w:t>
      </w:r>
    </w:p>
    <w:p w14:paraId="1FEEE45D" w14:textId="0A560D51" w:rsidR="000A7CC0" w:rsidRDefault="004C6187" w:rsidP="000A7CC0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gofynion ar gyfer gweithio gydag adeiladu o wahanol gyfnodau os yw hyn yn ofynnol gan eich briff ADA.</w:t>
      </w:r>
    </w:p>
    <w:p w14:paraId="2ABB88CC" w14:textId="77777777" w:rsidR="000A7CC0" w:rsidRDefault="004C6187" w:rsidP="000A7CC0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777BB8BF" w14:textId="77777777" w:rsidR="000A7CC0" w:rsidRDefault="000A7CC0" w:rsidP="000A7CC0">
      <w:pPr>
        <w:pStyle w:val="NoSpacing"/>
        <w:rPr>
          <w:color w:val="00B050"/>
        </w:rPr>
      </w:pPr>
    </w:p>
    <w:p w14:paraId="412CA8DD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4ACD8043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4BAB83A8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65936B0A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013A12BB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46A7B72F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3769540B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088EA892" w14:textId="77777777" w:rsidR="004C6187" w:rsidRDefault="004C6187" w:rsidP="000A7CC0">
      <w:pPr>
        <w:pStyle w:val="NoSpacing"/>
        <w:rPr>
          <w:rFonts w:ascii="Calibri" w:eastAsia="Calibri" w:hAnsi="Calibri" w:cs="Times New Roman"/>
          <w:b/>
          <w:bCs/>
          <w:color w:val="000000"/>
          <w:lang w:val="cy-GB"/>
        </w:rPr>
      </w:pPr>
    </w:p>
    <w:p w14:paraId="606B71E5" w14:textId="5340A354" w:rsidR="000A7CC0" w:rsidRPr="00B03E84" w:rsidRDefault="004C6187" w:rsidP="000A7CC0">
      <w:pPr>
        <w:pStyle w:val="NoSpacing"/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lastRenderedPageBreak/>
        <w:t>Gweithgaredd 3 – Dulliau adeiladu cyfoes ar gyfer sylfeini a goruwchadeiladau</w:t>
      </w:r>
    </w:p>
    <w:p w14:paraId="14FD376F" w14:textId="77777777" w:rsidR="000A7CC0" w:rsidRDefault="000A7CC0" w:rsidP="000A7CC0">
      <w:pPr>
        <w:pStyle w:val="NoSpacing"/>
        <w:rPr>
          <w:color w:val="000000" w:themeColor="text1"/>
        </w:rPr>
      </w:pPr>
    </w:p>
    <w:p w14:paraId="51445D9D" w14:textId="77777777" w:rsidR="000A7CC0" w:rsidRDefault="004C6187" w:rsidP="000A7CC0">
      <w:pPr>
        <w:pStyle w:val="ox-f03fff6c0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Efallai y bydd angen i chi hefyd ystyried y llif, yn dibynnu ar eich dyluniad a'ch dulliau adeiladu:</w:t>
      </w:r>
    </w:p>
    <w:p w14:paraId="46C82408" w14:textId="77777777" w:rsidR="000A7CC0" w:rsidRDefault="004C6187" w:rsidP="000A7CC0">
      <w:pPr>
        <w:pStyle w:val="ox-f03fff6c07-msonormal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567" w:hanging="425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sylfeini strwythurol</w:t>
      </w:r>
    </w:p>
    <w:p w14:paraId="071B1223" w14:textId="77777777" w:rsidR="000A7CC0" w:rsidRDefault="004C6187" w:rsidP="000A7CC0">
      <w:pPr>
        <w:pStyle w:val="ox-f03fff6c07-msonormal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567" w:hanging="425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waliau cynnal</w:t>
      </w:r>
    </w:p>
    <w:p w14:paraId="34938A47" w14:textId="77777777" w:rsidR="000A7CC0" w:rsidRDefault="004C6187" w:rsidP="000A7CC0">
      <w:pPr>
        <w:pStyle w:val="ox-f03fff6c07-msonormal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567" w:hanging="425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isloriau</w:t>
      </w:r>
    </w:p>
    <w:p w14:paraId="1B2C9D29" w14:textId="20D4022A" w:rsidR="000A7CC0" w:rsidRDefault="004C6187" w:rsidP="000A7CC0">
      <w:pPr>
        <w:pStyle w:val="ox-f03fff6c07-msonormal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567" w:hanging="425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lloriau sy'n dal y ddaear – slabiau concrit cyfnerth, gyda gorffeniad peiriant llyfnu neu ‘screed’ ac yn ymgorffori deunydd insiwleiddio a chroen atal lleithder.</w:t>
      </w:r>
    </w:p>
    <w:p w14:paraId="1995FFCB" w14:textId="77777777" w:rsidR="000A7CC0" w:rsidRPr="0059067B" w:rsidRDefault="004C6187" w:rsidP="000A7CC0">
      <w:pPr>
        <w:pStyle w:val="NoSpacing"/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3C5ABB" wp14:editId="34719F8F">
                <wp:simplePos x="0" y="0"/>
                <wp:positionH relativeFrom="column">
                  <wp:posOffset>-595687</wp:posOffset>
                </wp:positionH>
                <wp:positionV relativeFrom="paragraph">
                  <wp:posOffset>272594</wp:posOffset>
                </wp:positionV>
                <wp:extent cx="1674687" cy="3174715"/>
                <wp:effectExtent l="0" t="0" r="14605" b="1333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687" cy="3174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1A84B8" w14:textId="77777777" w:rsidR="000A7CC0" w:rsidRPr="0059067B" w:rsidRDefault="004C6187" w:rsidP="000A7CC0">
                            <w:pPr>
                              <w:pStyle w:val="ox-f03fff6c07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Sylfeini strwythurol, wedi'u cynllunio i weddu i amodau'r ddaear ac i drosglwyddo llwythi adeiladu i'r sylfaen ddaear gynnal:</w:t>
                            </w:r>
                          </w:p>
                          <w:p w14:paraId="0262506D" w14:textId="77777777" w:rsidR="000A7CC0" w:rsidRPr="0059067B" w:rsidRDefault="004C6187" w:rsidP="000A7CC0">
                            <w:pPr>
                              <w:pStyle w:val="ox-f03fff6c07-msonormal"/>
                              <w:numPr>
                                <w:ilvl w:val="0"/>
                                <w:numId w:val="3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hanging="218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sylfeini stribed a sylfeini concrit llenwi ffos</w:t>
                            </w:r>
                          </w:p>
                          <w:p w14:paraId="10B42750" w14:textId="77777777" w:rsidR="000A7CC0" w:rsidRPr="0059067B" w:rsidRDefault="004C6187" w:rsidP="000A7CC0">
                            <w:pPr>
                              <w:pStyle w:val="ox-f03fff6c07-msonormal"/>
                              <w:numPr>
                                <w:ilvl w:val="0"/>
                                <w:numId w:val="3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hanging="218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sylfeini rafft a phad</w:t>
                            </w:r>
                          </w:p>
                          <w:p w14:paraId="6A54E701" w14:textId="77777777" w:rsidR="000A7CC0" w:rsidRPr="0059067B" w:rsidRDefault="004C6187" w:rsidP="000A7CC0">
                            <w:pPr>
                              <w:pStyle w:val="ox-f03fff6c07-msonormal"/>
                              <w:numPr>
                                <w:ilvl w:val="0"/>
                                <w:numId w:val="3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hanging="218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pyst sylfaen sy’n dal pwysau, pyst sylfaen ffrithiant a physt sylfaen cywasgu daear.</w:t>
                            </w:r>
                          </w:p>
                          <w:p w14:paraId="562EF205" w14:textId="77777777" w:rsidR="000A7CC0" w:rsidRPr="0059067B" w:rsidRDefault="004C6187" w:rsidP="000A7CC0">
                            <w:pPr>
                              <w:pStyle w:val="ox-f03fff6c07-msonormal"/>
                              <w:numPr>
                                <w:ilvl w:val="0"/>
                                <w:numId w:val="3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hanging="218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Lloriau sy'n dal pwysau'r ddaear.</w:t>
                            </w:r>
                          </w:p>
                          <w:p w14:paraId="62078FCB" w14:textId="77777777" w:rsidR="000A7CC0" w:rsidRDefault="000A7CC0" w:rsidP="000A7CC0"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0" o:spid="_x0000_s1029" type="#_x0000_t202" style="position:absolute;margin-left:-46.9pt;margin-top:21.45pt;width:131.85pt;height:250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" fillcolor="white [3201]" strokeweight=".5pt">
                <v:textbox>
                  <w:txbxContent>
                    <w:p w14:paraId="461A84B8" w14:textId="77777777" w:rsidR="000A7CC0" w:rsidRPr="0059067B" w:rsidRDefault="004C6187" w:rsidP="000A7CC0">
                      <w:pPr>
                        <w:pStyle w:val="ox-f03fff6c07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left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Sylfeini strwythurol, wedi'u cynllunio i weddu i amodau'r ddaear ac i drosglwyddo llwythi adeiladu i'r sylfaen ddaear gynnal:</w:t>
                      </w:r>
                    </w:p>
                    <w:p w14:paraId="0262506D" w14:textId="77777777" w:rsidR="000A7CC0" w:rsidRPr="0059067B" w:rsidRDefault="004C6187" w:rsidP="000A7CC0">
                      <w:pPr>
                        <w:pStyle w:val="ox-f03fff6c07-msonormal"/>
                        <w:numPr>
                          <w:ilvl w:val="0"/>
                          <w:numId w:val="3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hanging="218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sylfeini stribed a sylfeini concrit llenwi ffos</w:t>
                      </w:r>
                    </w:p>
                    <w:p w14:paraId="10B42750" w14:textId="77777777" w:rsidR="000A7CC0" w:rsidRPr="0059067B" w:rsidRDefault="004C6187" w:rsidP="000A7CC0">
                      <w:pPr>
                        <w:pStyle w:val="ox-f03fff6c07-msonormal"/>
                        <w:numPr>
                          <w:ilvl w:val="0"/>
                          <w:numId w:val="3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hanging="218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sylfeini rafft a phad</w:t>
                      </w:r>
                    </w:p>
                    <w:p w14:paraId="6A54E701" w14:textId="77777777" w:rsidR="000A7CC0" w:rsidRPr="0059067B" w:rsidRDefault="004C6187" w:rsidP="000A7CC0">
                      <w:pPr>
                        <w:pStyle w:val="ox-f03fff6c07-msonormal"/>
                        <w:numPr>
                          <w:ilvl w:val="0"/>
                          <w:numId w:val="3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hanging="218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pyst sylfaen sy’n dal pwysau, pyst sylfaen ffrithiant a physt sylfaen cywasgu daear.</w:t>
                      </w:r>
                    </w:p>
                    <w:p w14:paraId="562EF205" w14:textId="77777777" w:rsidR="000A7CC0" w:rsidRPr="0059067B" w:rsidRDefault="004C6187" w:rsidP="000A7CC0">
                      <w:pPr>
                        <w:pStyle w:val="ox-f03fff6c07-msonormal"/>
                        <w:numPr>
                          <w:ilvl w:val="0"/>
                          <w:numId w:val="3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hanging="218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Lloriau sy'n dal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pwysau'r ddaear.</w:t>
                      </w:r>
                    </w:p>
                    <w:p w14:paraId="62078FCB" w14:textId="77777777" w:rsidR="000A7CC0" w:rsidRDefault="000A7CC0" w:rsidP="000A7CC0"/>
                  </w:txbxContent>
                </v:textbox>
              </v:shape>
            </w:pict>
          </mc:Fallback>
        </mc:AlternateContent>
      </w:r>
    </w:p>
    <w:p w14:paraId="2A82D6AE" w14:textId="03A04931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0312CF" wp14:editId="7BF979F1">
                <wp:simplePos x="0" y="0"/>
                <wp:positionH relativeFrom="column">
                  <wp:posOffset>4899804</wp:posOffset>
                </wp:positionH>
                <wp:positionV relativeFrom="paragraph">
                  <wp:posOffset>86971</wp:posOffset>
                </wp:positionV>
                <wp:extent cx="1674495" cy="1492370"/>
                <wp:effectExtent l="0" t="0" r="20955" b="1270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495" cy="1492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F0CEBB" w14:textId="31761375" w:rsidR="000A7CC0" w:rsidRPr="001458BD" w:rsidRDefault="004C6187" w:rsidP="000A7CC0">
                            <w:pPr>
                              <w:pStyle w:val="ox-f03fff6c07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Lloriau sy'n dal pwysau’r ddaear – slabiau concrit cyfnerth, gyda gorffeniad peiriant llyfnu neu ‘screed’ ac yn ymgorffori deunydd insiwleiddio a chroen atal lleithder.</w:t>
                            </w:r>
                          </w:p>
                          <w:p w14:paraId="6937ACA1" w14:textId="77777777" w:rsidR="000A7CC0" w:rsidRDefault="000A7CC0" w:rsidP="000A7CC0"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3" o:spid="_x0000_s1030" type="#_x0000_t202" style="position:absolute;margin-left:385.8pt;margin-top:6.85pt;width:131.85pt;height:117.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" fillcolor="white [3201]" strokeweight=".5pt">
                <v:textbox>
                  <w:txbxContent>
                    <w:p w14:paraId="18F0CEBB" w14:textId="31761375" w:rsidR="000A7CC0" w:rsidRPr="001458BD" w:rsidRDefault="004C6187" w:rsidP="000A7CC0">
                      <w:pPr>
                        <w:pStyle w:val="ox-f03fff6c07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left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Lloriau sy'n dal pwysau’r ddaear – slabiau concrit cyfnerth, gyda gorffeniad peiriant llyfnu neu ‘screed’ ac yn ymgorffori deunydd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insiwleiddio a chroen atal lleith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der.</w:t>
                      </w:r>
                    </w:p>
                    <w:p w14:paraId="6937ACA1" w14:textId="77777777" w:rsidR="000A7CC0" w:rsidRDefault="000A7CC0" w:rsidP="000A7CC0"/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F54B38" wp14:editId="1A48FCD6">
                <wp:simplePos x="0" y="0"/>
                <wp:positionH relativeFrom="column">
                  <wp:posOffset>1276709</wp:posOffset>
                </wp:positionH>
                <wp:positionV relativeFrom="paragraph">
                  <wp:posOffset>138729</wp:posOffset>
                </wp:positionV>
                <wp:extent cx="1674495" cy="1725283"/>
                <wp:effectExtent l="0" t="0" r="20955" b="2794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495" cy="17252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95A456" w14:textId="77777777" w:rsidR="000A7CC0" w:rsidRPr="0059067B" w:rsidRDefault="004C6187" w:rsidP="000A7CC0">
                            <w:pPr>
                              <w:pStyle w:val="ox-f03fff6c07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Waliau cynnal, a gynlluniwyd i wrthsefyll pwysau o dir argadwedig a grymoedd hydrostatig, gan gynnwys pyst sylfaen dalen, waliau gwaith maen/concrit cyfnerth, a chaergewyll.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1" o:spid="_x0000_s1031" type="#_x0000_t202" style="position:absolute;margin-left:100.55pt;margin-top:10.9pt;width:131.85pt;height:135.8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" fillcolor="white [3201]" strokeweight=".5pt">
                <v:textbox>
                  <w:txbxContent>
                    <w:p w14:paraId="3E95A456" w14:textId="77777777" w:rsidR="000A7CC0" w:rsidRPr="0059067B" w:rsidRDefault="004C6187" w:rsidP="000A7CC0">
                      <w:pPr>
                        <w:pStyle w:val="ox-f03fff6c07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left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Waliau cynnal, a gynlluniwyd i wrthsefyll pwysau o dir argadwedig a grymoedd hydrostatig, gan gynnwys pyst sylfaen dalen, waliau gwaith maen/concrit cyfnerth, a chaergewyll.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35369C6" wp14:editId="37205418">
                <wp:simplePos x="0" y="0"/>
                <wp:positionH relativeFrom="column">
                  <wp:posOffset>3102796</wp:posOffset>
                </wp:positionH>
                <wp:positionV relativeFrom="paragraph">
                  <wp:posOffset>135704</wp:posOffset>
                </wp:positionV>
                <wp:extent cx="1674495" cy="1068513"/>
                <wp:effectExtent l="0" t="0" r="14605" b="1143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495" cy="10685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1A3FBA" w14:textId="77777777" w:rsidR="000A7CC0" w:rsidRPr="0059067B" w:rsidRDefault="004C6187" w:rsidP="000A7CC0">
                            <w:pPr>
                              <w:pStyle w:val="ox-f03fff6c07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Isloriau, llety islaw lefel y ddaear a adeiladwyd gan ddefnyddio slab llawr tanc a waliau cynnal.</w:t>
                            </w:r>
                          </w:p>
                          <w:p w14:paraId="740BBC54" w14:textId="77777777" w:rsidR="000A7CC0" w:rsidRDefault="000A7CC0" w:rsidP="000A7CC0"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2" o:spid="_x0000_s1032" type="#_x0000_t202" style="position:absolute;margin-left:244.3pt;margin-top:10.7pt;width:131.85pt;height:84.1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" fillcolor="white [3201]" strokeweight=".5pt">
                <v:textbox>
                  <w:txbxContent>
                    <w:p w14:paraId="721A3FBA" w14:textId="77777777" w:rsidR="000A7CC0" w:rsidRPr="0059067B" w:rsidRDefault="004C6187" w:rsidP="000A7CC0">
                      <w:pPr>
                        <w:pStyle w:val="ox-f03fff6c07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Isloriau, llety islaw lefel y ddaear a adeiladwyd gan ddefnyddio slab llawr tanc a waliau cynnal.</w:t>
                      </w:r>
                    </w:p>
                    <w:p w14:paraId="740BBC54" w14:textId="77777777" w:rsidR="000A7CC0" w:rsidRDefault="000A7CC0" w:rsidP="000A7CC0"/>
                  </w:txbxContent>
                </v:textbox>
              </v:shape>
            </w:pict>
          </mc:Fallback>
        </mc:AlternateContent>
      </w:r>
    </w:p>
    <w:p w14:paraId="78729312" w14:textId="77777777" w:rsidR="000A7CC0" w:rsidRDefault="000A7CC0" w:rsidP="000A7CC0">
      <w:pPr>
        <w:rPr>
          <w:color w:val="000000" w:themeColor="text1"/>
        </w:rPr>
      </w:pPr>
    </w:p>
    <w:p w14:paraId="5E810CC7" w14:textId="77777777" w:rsidR="000A7CC0" w:rsidRDefault="000A7CC0" w:rsidP="000A7CC0">
      <w:pPr>
        <w:rPr>
          <w:color w:val="000000" w:themeColor="text1"/>
        </w:rPr>
      </w:pPr>
    </w:p>
    <w:p w14:paraId="17D41639" w14:textId="77777777" w:rsidR="000A7CC0" w:rsidRDefault="000A7CC0" w:rsidP="000A7CC0">
      <w:pPr>
        <w:rPr>
          <w:color w:val="000000" w:themeColor="text1"/>
        </w:rPr>
      </w:pPr>
    </w:p>
    <w:p w14:paraId="3E6539B6" w14:textId="77777777" w:rsidR="000A7CC0" w:rsidRDefault="000A7CC0" w:rsidP="000A7CC0">
      <w:pPr>
        <w:rPr>
          <w:color w:val="000000" w:themeColor="text1"/>
        </w:rPr>
      </w:pPr>
    </w:p>
    <w:p w14:paraId="4C63CD03" w14:textId="77777777" w:rsidR="000A7CC0" w:rsidRDefault="000A7CC0" w:rsidP="000A7CC0">
      <w:pPr>
        <w:rPr>
          <w:color w:val="000000" w:themeColor="text1"/>
        </w:rPr>
      </w:pPr>
    </w:p>
    <w:p w14:paraId="2BBCDA63" w14:textId="77777777" w:rsidR="000A7CC0" w:rsidRDefault="000A7CC0" w:rsidP="000A7CC0">
      <w:pPr>
        <w:rPr>
          <w:color w:val="000000" w:themeColor="text1"/>
        </w:rPr>
      </w:pPr>
    </w:p>
    <w:p w14:paraId="0712C9D5" w14:textId="77777777" w:rsidR="000A7CC0" w:rsidRDefault="000A7CC0" w:rsidP="000A7CC0">
      <w:pPr>
        <w:rPr>
          <w:color w:val="000000" w:themeColor="text1"/>
        </w:rPr>
      </w:pPr>
    </w:p>
    <w:p w14:paraId="76D596E4" w14:textId="77777777" w:rsidR="000A7CC0" w:rsidRDefault="000A7CC0" w:rsidP="000A7CC0">
      <w:pPr>
        <w:rPr>
          <w:color w:val="000000" w:themeColor="text1"/>
        </w:rPr>
      </w:pPr>
    </w:p>
    <w:p w14:paraId="7B0A909A" w14:textId="77777777" w:rsidR="000A7CC0" w:rsidRDefault="000A7CC0" w:rsidP="000A7CC0">
      <w:pPr>
        <w:rPr>
          <w:color w:val="000000" w:themeColor="text1"/>
        </w:rPr>
      </w:pPr>
    </w:p>
    <w:p w14:paraId="5F5A53D0" w14:textId="77777777" w:rsidR="000A7CC0" w:rsidRDefault="000A7CC0" w:rsidP="000A7CC0">
      <w:pPr>
        <w:rPr>
          <w:color w:val="000000" w:themeColor="text1"/>
        </w:rPr>
      </w:pPr>
    </w:p>
    <w:p w14:paraId="274E33BF" w14:textId="77777777" w:rsidR="000A7CC0" w:rsidRDefault="000A7CC0" w:rsidP="000A7CC0">
      <w:pPr>
        <w:rPr>
          <w:color w:val="000000" w:themeColor="text1"/>
        </w:rPr>
      </w:pPr>
    </w:p>
    <w:p w14:paraId="7E23F06A" w14:textId="77777777" w:rsidR="000A7CC0" w:rsidRDefault="000A7CC0" w:rsidP="000A7CC0">
      <w:pPr>
        <w:rPr>
          <w:color w:val="000000" w:themeColor="text1"/>
        </w:rPr>
      </w:pPr>
    </w:p>
    <w:p w14:paraId="43CAFE08" w14:textId="77777777" w:rsidR="000A7CC0" w:rsidRDefault="000A7CC0" w:rsidP="000A7CC0">
      <w:pPr>
        <w:rPr>
          <w:color w:val="000000" w:themeColor="text1"/>
        </w:rPr>
      </w:pPr>
    </w:p>
    <w:p w14:paraId="5D80458E" w14:textId="77777777" w:rsidR="000A7CC0" w:rsidRDefault="000A7CC0" w:rsidP="000A7CC0">
      <w:pPr>
        <w:rPr>
          <w:color w:val="000000" w:themeColor="text1"/>
        </w:rPr>
      </w:pPr>
    </w:p>
    <w:p w14:paraId="1CF951D3" w14:textId="77777777" w:rsidR="000A7CC0" w:rsidRDefault="000A7CC0" w:rsidP="000A7CC0">
      <w:pPr>
        <w:rPr>
          <w:color w:val="000000" w:themeColor="text1"/>
        </w:rPr>
      </w:pPr>
    </w:p>
    <w:p w14:paraId="23C4BB16" w14:textId="77777777" w:rsidR="000A7CC0" w:rsidRDefault="000A7CC0" w:rsidP="000A7CC0">
      <w:pPr>
        <w:rPr>
          <w:color w:val="000000" w:themeColor="text1"/>
        </w:rPr>
      </w:pPr>
    </w:p>
    <w:p w14:paraId="4D49EDA5" w14:textId="77777777" w:rsidR="000A7CC0" w:rsidRDefault="000A7CC0" w:rsidP="000A7CC0">
      <w:pPr>
        <w:rPr>
          <w:color w:val="000000" w:themeColor="text1"/>
        </w:rPr>
      </w:pPr>
    </w:p>
    <w:p w14:paraId="282EA4B1" w14:textId="77777777" w:rsidR="000A7CC0" w:rsidRDefault="000A7CC0" w:rsidP="000A7CC0">
      <w:pPr>
        <w:rPr>
          <w:color w:val="000000" w:themeColor="text1"/>
        </w:rPr>
      </w:pPr>
    </w:p>
    <w:p w14:paraId="2070D44C" w14:textId="77777777" w:rsidR="000A7CC0" w:rsidRPr="00B03E84" w:rsidRDefault="004C6187" w:rsidP="000A7CC0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Goruwchadeiladau</w:t>
      </w:r>
    </w:p>
    <w:p w14:paraId="238D31B7" w14:textId="77777777" w:rsidR="000A7CC0" w:rsidRDefault="000A7CC0" w:rsidP="000A7CC0">
      <w:pPr>
        <w:rPr>
          <w:color w:val="000000" w:themeColor="text1"/>
        </w:rPr>
      </w:pPr>
    </w:p>
    <w:p w14:paraId="7AB9059B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Mae dulliau adeiladu cyfoes ar gyfer goruwchadeiladau yn cynnwys:</w:t>
      </w:r>
    </w:p>
    <w:p w14:paraId="2718FA21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waliau strwythurol</w:t>
      </w:r>
    </w:p>
    <w:p w14:paraId="04409058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 xml:space="preserve">fframiau </w:t>
      </w:r>
    </w:p>
    <w:p w14:paraId="3BEE36F7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 xml:space="preserve">cladin allanol traddodiadol </w:t>
      </w:r>
    </w:p>
    <w:p w14:paraId="3CBF8802" w14:textId="77777777" w:rsidR="000A7CC0" w:rsidRPr="00771F5B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 xml:space="preserve">cladin allanol cyfoes </w:t>
      </w:r>
    </w:p>
    <w:p w14:paraId="1AD18C3F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lloriau canolradd</w:t>
      </w:r>
    </w:p>
    <w:p w14:paraId="73FE065B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cylchrediad fertigol</w:t>
      </w:r>
    </w:p>
    <w:p w14:paraId="7346B71C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toeau – strwythurau traddodiadol</w:t>
      </w:r>
    </w:p>
    <w:p w14:paraId="7AEB964B" w14:textId="77777777" w:rsidR="000A7CC0" w:rsidRDefault="004C6187" w:rsidP="000A7CC0">
      <w:pPr>
        <w:pStyle w:val="ox-c9607c0851-msonormal"/>
        <w:numPr>
          <w:ilvl w:val="3"/>
          <w:numId w:val="4"/>
        </w:numPr>
        <w:shd w:val="clear" w:color="auto" w:fill="FFFFFF"/>
        <w:tabs>
          <w:tab w:val="clear" w:pos="1440"/>
          <w:tab w:val="num" w:pos="360"/>
        </w:tabs>
        <w:spacing w:before="0" w:beforeAutospacing="0" w:after="0" w:afterAutospacing="0"/>
        <w:ind w:left="36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toeau – strwythurau amgen.</w:t>
      </w:r>
    </w:p>
    <w:p w14:paraId="3AF1B574" w14:textId="77777777" w:rsidR="000A7CC0" w:rsidRDefault="000A7CC0" w:rsidP="000A7CC0">
      <w:pPr>
        <w:rPr>
          <w:color w:val="000000" w:themeColor="text1"/>
        </w:rPr>
      </w:pPr>
    </w:p>
    <w:p w14:paraId="65CB06DE" w14:textId="77777777" w:rsidR="000A7CC0" w:rsidRDefault="004C6187" w:rsidP="000A7CC0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38D369C9" w14:textId="3F8BA3A0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20DC73F" wp14:editId="5871BB56">
                <wp:simplePos x="0" y="0"/>
                <wp:positionH relativeFrom="column">
                  <wp:posOffset>1268083</wp:posOffset>
                </wp:positionH>
                <wp:positionV relativeFrom="paragraph">
                  <wp:posOffset>-77639</wp:posOffset>
                </wp:positionV>
                <wp:extent cx="1526875" cy="1561381"/>
                <wp:effectExtent l="0" t="0" r="16510" b="2032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6875" cy="15613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991578" w14:textId="1E2CB706" w:rsidR="000A7CC0" w:rsidRPr="00771F5B" w:rsidRDefault="004C6187" w:rsidP="004C6187">
                            <w:pPr>
                              <w:pStyle w:val="ox-c9607c085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Fframiau – fframiau sgerbwd a fframiau porth wedi'u hadeiladu mewn pren safonol neu wedi'i lamineiddio, dur a choncrit cyfnerth, wedi’u castio ymlaen llaw ac yn y fan a’r 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5" o:spid="_x0000_s1033" type="#_x0000_t202" style="position:absolute;margin-left:99.85pt;margin-top:-6.1pt;width:120.25pt;height:122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" fillcolor="white [3201]" strokeweight=".5pt">
                <v:textbox>
                  <w:txbxContent>
                    <w:p w14:paraId="58991578" w14:textId="1E2CB706" w:rsidR="000A7CC0" w:rsidRPr="00771F5B" w:rsidRDefault="004C6187" w:rsidP="004C6187">
                      <w:pPr>
                        <w:pStyle w:val="ox-c9607c0851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Fframiau – fframiau sgerbwd a fframiau porth wedi'u hadeiladu mewn pren safonol neu wedi'i lamineiddio, dur a choncrit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cyfnerth,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wedi’u castio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ymlaen llaw ac yn y fan a’r lle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A16818" wp14:editId="0C234101">
                <wp:simplePos x="0" y="0"/>
                <wp:positionH relativeFrom="column">
                  <wp:posOffset>4806315</wp:posOffset>
                </wp:positionH>
                <wp:positionV relativeFrom="paragraph">
                  <wp:posOffset>-167768</wp:posOffset>
                </wp:positionV>
                <wp:extent cx="1458930" cy="1500027"/>
                <wp:effectExtent l="0" t="0" r="14605" b="1143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930" cy="15000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77BD37" w14:textId="77777777" w:rsidR="000A7CC0" w:rsidRPr="00771F5B" w:rsidRDefault="004C6187" w:rsidP="000A7CC0">
                            <w:pPr>
                              <w:pStyle w:val="ox-c9607c0851-msonormal"/>
                              <w:pBdr>
                                <w:left w:val="single" w:sz="4" w:space="1" w:color="0070C0"/>
                              </w:pBdr>
                              <w:shd w:val="clear" w:color="auto" w:fill="FFFFFF"/>
                              <w:tabs>
                                <w:tab w:val="num" w:pos="360"/>
                              </w:tabs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Cladin allanol cyfoes – gan gynnwys paneli strwythurol wedi'u hinswleiddio (SIP), systemau waliau llenni gwydr a phaneli cladin cyfansawdd</w:t>
                            </w:r>
                          </w:p>
                          <w:p w14:paraId="3CA2CB9C" w14:textId="77777777" w:rsidR="000A7CC0" w:rsidRPr="00771F5B" w:rsidRDefault="000A7CC0" w:rsidP="000A7CC0">
                            <w:pPr>
                              <w:pStyle w:val="ox-c9607c0851-msonormal"/>
                              <w:pBdr>
                                <w:left w:val="single" w:sz="4" w:space="1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4C69F76A" w14:textId="77777777" w:rsidR="000A7CC0" w:rsidRPr="00771F5B" w:rsidRDefault="000A7CC0" w:rsidP="000A7CC0">
                            <w:pPr>
                              <w:pBdr>
                                <w:left w:val="single" w:sz="4" w:space="1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8" o:spid="_x0000_s1034" type="#_x0000_t202" style="position:absolute;margin-left:378.45pt;margin-top:-13.2pt;width:114.9pt;height:118.1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" fillcolor="white [3201]" strokeweight=".5pt">
                <v:textbox>
                  <w:txbxContent>
                    <w:p w14:paraId="7077BD37" w14:textId="77777777" w:rsidR="000A7CC0" w:rsidRPr="00771F5B" w:rsidRDefault="004C6187" w:rsidP="000A7CC0">
                      <w:pPr>
                        <w:pStyle w:val="ox-c9607c0851-msonormal"/>
                        <w:pBdr>
                          <w:left w:val="single" w:sz="4" w:space="1" w:color="0070C0"/>
                        </w:pBdr>
                        <w:shd w:val="clear" w:color="auto" w:fill="FFFFFF"/>
                        <w:tabs>
                          <w:tab w:val="num" w:pos="360"/>
                        </w:tabs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Cladin allanol cyfoes – gan gynnwys paneli strwythurol wedi'u hinswl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eiddio (SIP), systemau waliau llenni gwydr a phaneli cladin cyfansawdd</w:t>
                      </w:r>
                    </w:p>
                    <w:p w14:paraId="3CA2CB9C" w14:textId="77777777" w:rsidR="000A7CC0" w:rsidRPr="00771F5B" w:rsidRDefault="000A7CC0" w:rsidP="000A7CC0">
                      <w:pPr>
                        <w:pStyle w:val="ox-c9607c0851-msonormal"/>
                        <w:pBdr>
                          <w:left w:val="single" w:sz="4" w:space="1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</w:p>
                    <w:p w14:paraId="4C69F76A" w14:textId="77777777" w:rsidR="000A7CC0" w:rsidRPr="00771F5B" w:rsidRDefault="000A7CC0" w:rsidP="000A7CC0">
                      <w:pPr>
                        <w:pBdr>
                          <w:left w:val="single" w:sz="4" w:space="1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F818680" wp14:editId="6711ACBF">
                <wp:simplePos x="0" y="0"/>
                <wp:positionH relativeFrom="column">
                  <wp:posOffset>3007360</wp:posOffset>
                </wp:positionH>
                <wp:positionV relativeFrom="paragraph">
                  <wp:posOffset>-97869</wp:posOffset>
                </wp:positionV>
                <wp:extent cx="1458930" cy="1500027"/>
                <wp:effectExtent l="0" t="0" r="14605" b="1143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930" cy="15000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CDAD7C" w14:textId="77777777" w:rsidR="000A7CC0" w:rsidRDefault="004C6187" w:rsidP="000A7CC0">
                            <w:pPr>
                              <w:pStyle w:val="ox-c9607c0851-msonormal"/>
                              <w:pBdr>
                                <w:left w:val="single" w:sz="4" w:space="1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color w:val="00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 xml:space="preserve">Cladin allanol traddodiadol – brics, cerrig, gwaith bloc wedi'i rendro, hongian teils, slipiau brics, estyll pren a dalenni dur wedi'u proffilio ar </w:t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22"/>
                                <w:szCs w:val="22"/>
                                <w:lang w:val="cy-GB"/>
                              </w:rPr>
                              <w:t>reiliau</w:t>
                            </w:r>
                            <w:r>
                              <w:rPr>
                                <w:rFonts w:ascii="Calibri" w:eastAsia="Calibri" w:hAnsi="Calibri"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dur eilaidd</w:t>
                            </w:r>
                          </w:p>
                          <w:p w14:paraId="26852951" w14:textId="77777777" w:rsidR="000A7CC0" w:rsidRPr="00771F5B" w:rsidRDefault="000A7CC0" w:rsidP="000A7CC0">
                            <w:pPr>
                              <w:pBdr>
                                <w:left w:val="single" w:sz="4" w:space="1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7" o:spid="_x0000_s1035" type="#_x0000_t202" style="position:absolute;margin-left:236.8pt;margin-top:-7.7pt;width:114.9pt;height:118.1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" fillcolor="white [3201]" strokeweight=".5pt">
                <v:textbox>
                  <w:txbxContent>
                    <w:p w14:paraId="0DCDAD7C" w14:textId="77777777" w:rsidR="000A7CC0" w:rsidRDefault="004C6187" w:rsidP="000A7CC0">
                      <w:pPr>
                        <w:pStyle w:val="ox-c9607c0851-msonormal"/>
                        <w:pBdr>
                          <w:left w:val="single" w:sz="4" w:space="1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color w:val="00000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Cladin allanol traddodiadol – brics, cerrig, gwaith bloc wedi'i rendro, hongian teils, slipiau brics, e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styll pren a dalenni dur wedi'u proffilio ar </w:t>
                      </w:r>
                      <w:r>
                        <w:rPr>
                          <w:rFonts w:ascii="Calibri" w:eastAsia="Calibri" w:hAnsi="Calibri"/>
                          <w:color w:val="000000"/>
                          <w:sz w:val="22"/>
                          <w:szCs w:val="22"/>
                          <w:lang w:val="cy-GB"/>
                        </w:rPr>
                        <w:t>reiliau</w:t>
                      </w:r>
                      <w:r>
                        <w:rPr>
                          <w:rFonts w:ascii="Calibri" w:eastAsia="Calibri" w:hAnsi="Calibri"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dur eilaidd</w:t>
                      </w:r>
                    </w:p>
                    <w:p w14:paraId="26852951" w14:textId="77777777" w:rsidR="000A7CC0" w:rsidRPr="00771F5B" w:rsidRDefault="000A7CC0" w:rsidP="000A7CC0">
                      <w:pPr>
                        <w:pBdr>
                          <w:left w:val="single" w:sz="4" w:space="1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18E1685" w14:textId="3EB1A174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1D09D5" wp14:editId="710F002D">
                <wp:simplePos x="0" y="0"/>
                <wp:positionH relativeFrom="column">
                  <wp:posOffset>-492061</wp:posOffset>
                </wp:positionH>
                <wp:positionV relativeFrom="paragraph">
                  <wp:posOffset>-293598</wp:posOffset>
                </wp:positionV>
                <wp:extent cx="1458930" cy="1500027"/>
                <wp:effectExtent l="0" t="0" r="14605" b="1143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930" cy="15000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928766" w14:textId="57877ACF" w:rsidR="000A7CC0" w:rsidRPr="00771F5B" w:rsidRDefault="004C6187" w:rsidP="000A7CC0">
                            <w:pPr>
                              <w:pStyle w:val="ox-c9607c085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Waliau strwythurol – gwaith maen solet ac adeiladwaith ceudod, blociau concrit dwys, blociau inswleiddio a choncrit cyfnerth wedi’u castio yn y fan a’r lle</w:t>
                            </w:r>
                          </w:p>
                          <w:p w14:paraId="436144AC" w14:textId="77777777" w:rsidR="000A7CC0" w:rsidRPr="00771F5B" w:rsidRDefault="000A7CC0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4" o:spid="_x0000_s1036" type="#_x0000_t202" style="position:absolute;margin-left:-38.75pt;margin-top:-23.1pt;width:114.9pt;height:118.1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" fillcolor="white [3201]" strokeweight=".5pt">
                <v:textbox>
                  <w:txbxContent>
                    <w:p w14:paraId="4F928766" w14:textId="57877ACF" w:rsidR="000A7CC0" w:rsidRPr="00771F5B" w:rsidRDefault="004C6187" w:rsidP="000A7CC0">
                      <w:pPr>
                        <w:pStyle w:val="ox-c9607c0851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Waliau strwythurol – gwaith maen solet ac adeiladwaith ceudod, blociau concrit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dwys, blociau inswleiddio a chonc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rit cyfnerth wedi’u castio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yn y fan a’r lle</w:t>
                      </w:r>
                    </w:p>
                    <w:p w14:paraId="436144AC" w14:textId="77777777" w:rsidR="000A7CC0" w:rsidRPr="00771F5B" w:rsidRDefault="000A7CC0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3029F44" w14:textId="77777777" w:rsidR="000A7CC0" w:rsidRDefault="000A7CC0" w:rsidP="000A7CC0">
      <w:pPr>
        <w:rPr>
          <w:color w:val="000000" w:themeColor="text1"/>
        </w:rPr>
      </w:pPr>
    </w:p>
    <w:p w14:paraId="76A4E152" w14:textId="77777777" w:rsidR="000A7CC0" w:rsidRDefault="000A7CC0" w:rsidP="000A7CC0">
      <w:pPr>
        <w:rPr>
          <w:color w:val="000000" w:themeColor="text1"/>
        </w:rPr>
      </w:pPr>
    </w:p>
    <w:p w14:paraId="2E64FD07" w14:textId="77777777" w:rsidR="000A7CC0" w:rsidRDefault="000A7CC0" w:rsidP="000A7CC0">
      <w:pPr>
        <w:rPr>
          <w:color w:val="000000" w:themeColor="text1"/>
        </w:rPr>
      </w:pPr>
    </w:p>
    <w:p w14:paraId="734BC14B" w14:textId="77777777" w:rsidR="000A7CC0" w:rsidRDefault="000A7CC0" w:rsidP="000A7CC0">
      <w:pPr>
        <w:rPr>
          <w:color w:val="000000" w:themeColor="text1"/>
        </w:rPr>
      </w:pPr>
    </w:p>
    <w:p w14:paraId="3C434C96" w14:textId="77777777" w:rsidR="000A7CC0" w:rsidRDefault="000A7CC0" w:rsidP="000A7CC0">
      <w:pPr>
        <w:rPr>
          <w:color w:val="000000" w:themeColor="text1"/>
        </w:rPr>
      </w:pPr>
    </w:p>
    <w:p w14:paraId="7CDDF785" w14:textId="77777777" w:rsidR="000A7CC0" w:rsidRDefault="000A7CC0" w:rsidP="000A7CC0">
      <w:pPr>
        <w:rPr>
          <w:color w:val="000000" w:themeColor="text1"/>
        </w:rPr>
      </w:pPr>
    </w:p>
    <w:p w14:paraId="6A6DB222" w14:textId="77777777" w:rsidR="000A7CC0" w:rsidRDefault="000A7CC0" w:rsidP="000A7CC0">
      <w:pPr>
        <w:rPr>
          <w:color w:val="000000" w:themeColor="text1"/>
        </w:rPr>
      </w:pPr>
    </w:p>
    <w:p w14:paraId="0D57B645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786A958" wp14:editId="341B7D7F">
                <wp:simplePos x="0" y="0"/>
                <wp:positionH relativeFrom="column">
                  <wp:posOffset>4682490</wp:posOffset>
                </wp:positionH>
                <wp:positionV relativeFrom="paragraph">
                  <wp:posOffset>52070</wp:posOffset>
                </wp:positionV>
                <wp:extent cx="1458595" cy="1499870"/>
                <wp:effectExtent l="0" t="0" r="14605" b="1143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595" cy="1499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4C46B8" w14:textId="77777777" w:rsidR="000A7CC0" w:rsidRPr="00EE0222" w:rsidRDefault="004C6187" w:rsidP="000A7CC0">
                            <w:pPr>
                              <w:pStyle w:val="ox-c9607c0851-msonormal"/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Toeau – strwythurau amgen, fowtiau, cromenni, adeiladwaith cragen a thoeau gwyrdd.</w:t>
                            </w:r>
                          </w:p>
                          <w:p w14:paraId="4241A9D4" w14:textId="77777777" w:rsidR="000A7CC0" w:rsidRPr="00EE0222" w:rsidRDefault="000A7CC0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91" o:spid="_x0000_s1037" type="#_x0000_t202" style="position:absolute;margin-left:368.7pt;margin-top:4.1pt;width:114.85pt;height:118.1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" fillcolor="white [3201]" strokeweight=".5pt">
                <v:textbox>
                  <w:txbxContent>
                    <w:p w14:paraId="0D4C46B8" w14:textId="77777777" w:rsidR="000A7CC0" w:rsidRPr="00EE0222" w:rsidRDefault="004C6187" w:rsidP="000A7CC0">
                      <w:pPr>
                        <w:pStyle w:val="ox-c9607c0851-msonormal"/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Toeau – strwythurau amgen, fowtiau, cromenni, adeiladwaith cragen a thoeau gwyrdd.</w:t>
                      </w:r>
                    </w:p>
                    <w:p w14:paraId="4241A9D4" w14:textId="77777777" w:rsidR="000A7CC0" w:rsidRPr="00EE0222" w:rsidRDefault="000A7CC0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DAA3387" wp14:editId="258772F9">
                <wp:simplePos x="0" y="0"/>
                <wp:positionH relativeFrom="column">
                  <wp:posOffset>3007995</wp:posOffset>
                </wp:positionH>
                <wp:positionV relativeFrom="paragraph">
                  <wp:posOffset>71755</wp:posOffset>
                </wp:positionV>
                <wp:extent cx="1458595" cy="1499870"/>
                <wp:effectExtent l="0" t="0" r="14605" b="1143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595" cy="1499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2FF4E4" w14:textId="67A0E4D7" w:rsidR="000A7CC0" w:rsidRPr="00EE0222" w:rsidRDefault="004C6187" w:rsidP="000A7CC0">
                            <w:pPr>
                              <w:pStyle w:val="ox-c9607c0851-msonormal"/>
                              <w:pBdr>
                                <w:left w:val="single" w:sz="4" w:space="1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Toeau – adeiladweithiau to ar ongl a tho gwastad traddodiadol, gan gynnwys distiau to, trawst a thrawslath, ceibr cypledig, strwythurau eilaidd rhwng fframiau, inswleiddiadau a gorffeniadau</w:t>
                            </w:r>
                          </w:p>
                          <w:p w14:paraId="6AD29BDA" w14:textId="77777777" w:rsidR="000A7CC0" w:rsidRPr="00EE0222" w:rsidRDefault="000A7CC0" w:rsidP="000A7CC0">
                            <w:pPr>
                              <w:pBdr>
                                <w:left w:val="single" w:sz="4" w:space="1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90" o:spid="_x0000_s1038" type="#_x0000_t202" style="position:absolute;margin-left:236.85pt;margin-top:5.65pt;width:114.85pt;height:118.1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" fillcolor="white [3201]" strokeweight=".5pt">
                <v:textbox>
                  <w:txbxContent>
                    <w:p w14:paraId="202FF4E4" w14:textId="67A0E4D7" w:rsidR="000A7CC0" w:rsidRPr="00EE0222" w:rsidRDefault="004C6187" w:rsidP="000A7CC0">
                      <w:pPr>
                        <w:pStyle w:val="ox-c9607c0851-msonormal"/>
                        <w:pBdr>
                          <w:left w:val="single" w:sz="4" w:space="1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Toeau – adeiladweithiau to ar ongl a tho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gwastad traddodiadol, gan gynnwys distiau to, trawst a thrawslath, ceibr cypledig, strwythurau eilaidd rhwng fframiau, 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inswleiddiadau a gorffeniadau</w:t>
                      </w:r>
                    </w:p>
                    <w:p w14:paraId="6AD29BDA" w14:textId="77777777" w:rsidR="000A7CC0" w:rsidRPr="00EE0222" w:rsidRDefault="000A7CC0" w:rsidP="000A7CC0">
                      <w:pPr>
                        <w:pBdr>
                          <w:left w:val="single" w:sz="4" w:space="1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8528562" wp14:editId="70D3F304">
                <wp:simplePos x="0" y="0"/>
                <wp:positionH relativeFrom="column">
                  <wp:posOffset>1200150</wp:posOffset>
                </wp:positionH>
                <wp:positionV relativeFrom="paragraph">
                  <wp:posOffset>73660</wp:posOffset>
                </wp:positionV>
                <wp:extent cx="1458595" cy="1499870"/>
                <wp:effectExtent l="0" t="0" r="14605" b="1143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595" cy="1499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0A6C23" w14:textId="219A7567" w:rsidR="000A7CC0" w:rsidRPr="00EE0222" w:rsidRDefault="004C6187" w:rsidP="000A7CC0">
                            <w:pPr>
                              <w:pStyle w:val="ox-c9607c085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Cylchrediad fertigol – grisiau pren a choncrit, tocio pyllau grisiau, adeiladu siafftiau ar gyfer lifftiau, esgaladuron a gwasanaethau o fewn strwythurau sylfaenol</w:t>
                            </w:r>
                          </w:p>
                          <w:p w14:paraId="0BE35D19" w14:textId="77777777" w:rsidR="000A7CC0" w:rsidRPr="00771F5B" w:rsidRDefault="000A7CC0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9" o:spid="_x0000_s1039" type="#_x0000_t202" style="position:absolute;margin-left:94.5pt;margin-top:5.8pt;width:114.85pt;height:118.1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" fillcolor="white [3201]" strokeweight=".5pt">
                <v:textbox>
                  <w:txbxContent>
                    <w:p w14:paraId="550A6C23" w14:textId="219A7567" w:rsidR="000A7CC0" w:rsidRPr="00EE0222" w:rsidRDefault="004C6187" w:rsidP="000A7CC0">
                      <w:pPr>
                        <w:pStyle w:val="ox-c9607c0851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Cylchrediad fertigol – grisiau pren a choncrit, tocio pyllau grisiau, adeiladu siafftiau ar gyfer lifftiau, esgaladuron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a gwasanaethau o fewn strwyt</w:t>
                      </w:r>
                      <w:r>
                        <w:rPr>
                          <w:rFonts w:ascii="Calibri" w:eastAsia="Calibri" w:hAnsi="Calibri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hurau sylfaenol</w:t>
                      </w:r>
                    </w:p>
                    <w:p w14:paraId="0BE35D19" w14:textId="77777777" w:rsidR="000A7CC0" w:rsidRPr="00771F5B" w:rsidRDefault="000A7CC0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1EC84F" wp14:editId="4DF728E2">
                <wp:simplePos x="0" y="0"/>
                <wp:positionH relativeFrom="column">
                  <wp:posOffset>-496570</wp:posOffset>
                </wp:positionH>
                <wp:positionV relativeFrom="paragraph">
                  <wp:posOffset>83820</wp:posOffset>
                </wp:positionV>
                <wp:extent cx="1458595" cy="1499870"/>
                <wp:effectExtent l="0" t="0" r="14605" b="1143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8595" cy="1499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B2897C" w14:textId="72730F17" w:rsidR="000A7CC0" w:rsidRPr="00EE0222" w:rsidRDefault="004C6187" w:rsidP="000A7CC0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Lloriau canolradd – distiau pren, trawst a bloc, concrit cyfnerth wedi’i gastio ymlaen llaw ac yn y fan a’r 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86" o:spid="_x0000_s1040" type="#_x0000_t202" style="position:absolute;margin-left:-39.1pt;margin-top:6.6pt;width:114.85pt;height:118.1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" fillcolor="white [3201]" strokeweight=".5pt">
                <v:textbox>
                  <w:txbxContent>
                    <w:p w14:paraId="7CB2897C" w14:textId="72730F17" w:rsidR="000A7CC0" w:rsidRPr="00EE0222" w:rsidRDefault="004C6187" w:rsidP="000A7CC0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>Lloriau canolradd – distiau pren, trawst a bloc, concrit cyfnerth wedi’i gastio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sz w:val="22"/>
                          <w:szCs w:val="22"/>
                          <w:lang w:val="cy-GB"/>
                        </w:rPr>
                        <w:t xml:space="preserve"> ymlaen llaw ac yn y fan a’r lle</w:t>
                      </w:r>
                    </w:p>
                  </w:txbxContent>
                </v:textbox>
              </v:shape>
            </w:pict>
          </mc:Fallback>
        </mc:AlternateContent>
      </w:r>
    </w:p>
    <w:p w14:paraId="78F82877" w14:textId="77777777" w:rsidR="000A7CC0" w:rsidRDefault="000A7CC0" w:rsidP="000A7CC0">
      <w:pPr>
        <w:rPr>
          <w:color w:val="000000" w:themeColor="text1"/>
        </w:rPr>
      </w:pPr>
    </w:p>
    <w:p w14:paraId="63354E4C" w14:textId="77777777" w:rsidR="000A7CC0" w:rsidRDefault="000A7CC0" w:rsidP="000A7CC0">
      <w:pPr>
        <w:rPr>
          <w:color w:val="000000" w:themeColor="text1"/>
        </w:rPr>
      </w:pPr>
    </w:p>
    <w:p w14:paraId="0F099733" w14:textId="77777777" w:rsidR="000A7CC0" w:rsidRDefault="000A7CC0" w:rsidP="000A7CC0">
      <w:pPr>
        <w:rPr>
          <w:color w:val="000000" w:themeColor="text1"/>
        </w:rPr>
      </w:pPr>
    </w:p>
    <w:p w14:paraId="7DFA2DFB" w14:textId="77777777" w:rsidR="000A7CC0" w:rsidRDefault="000A7CC0" w:rsidP="000A7CC0">
      <w:pPr>
        <w:rPr>
          <w:color w:val="000000" w:themeColor="text1"/>
        </w:rPr>
      </w:pPr>
    </w:p>
    <w:p w14:paraId="01C2E7B4" w14:textId="77777777" w:rsidR="000A7CC0" w:rsidRDefault="000A7CC0" w:rsidP="000A7CC0">
      <w:pPr>
        <w:rPr>
          <w:color w:val="000000" w:themeColor="text1"/>
        </w:rPr>
      </w:pPr>
    </w:p>
    <w:p w14:paraId="2D3F9F10" w14:textId="77777777" w:rsidR="000A7CC0" w:rsidRDefault="000A7CC0" w:rsidP="000A7CC0">
      <w:pPr>
        <w:rPr>
          <w:color w:val="000000" w:themeColor="text1"/>
        </w:rPr>
      </w:pPr>
    </w:p>
    <w:p w14:paraId="7CC5E4E7" w14:textId="77777777" w:rsidR="000A7CC0" w:rsidRDefault="000A7CC0" w:rsidP="000A7CC0">
      <w:pPr>
        <w:rPr>
          <w:color w:val="000000" w:themeColor="text1"/>
        </w:rPr>
      </w:pPr>
    </w:p>
    <w:p w14:paraId="4EEB7CAF" w14:textId="77777777" w:rsidR="000A7CC0" w:rsidRDefault="000A7CC0" w:rsidP="000A7CC0">
      <w:pPr>
        <w:rPr>
          <w:color w:val="000000" w:themeColor="text1"/>
        </w:rPr>
      </w:pPr>
    </w:p>
    <w:p w14:paraId="3B1B2EB3" w14:textId="77777777" w:rsidR="000A7CC0" w:rsidRDefault="000A7CC0" w:rsidP="000A7CC0">
      <w:pPr>
        <w:rPr>
          <w:color w:val="000000" w:themeColor="text1"/>
        </w:rPr>
      </w:pPr>
    </w:p>
    <w:p w14:paraId="1CDB5CCD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2683DACC" w14:textId="77777777" w:rsidR="000A7CC0" w:rsidRDefault="000A7CC0" w:rsidP="000A7CC0">
      <w:pPr>
        <w:rPr>
          <w:color w:val="000000" w:themeColor="text1"/>
        </w:rPr>
      </w:pPr>
    </w:p>
    <w:p w14:paraId="2B6D9209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1DE84A0F" wp14:editId="736DE0C3">
            <wp:extent cx="5727700" cy="1774190"/>
            <wp:effectExtent l="12700" t="12700" r="12700" b="1651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08282" name="Picture 9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7419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883984" w14:textId="77777777" w:rsidR="000A7CC0" w:rsidRDefault="000A7CC0" w:rsidP="000A7CC0">
      <w:pPr>
        <w:rPr>
          <w:color w:val="000000" w:themeColor="text1"/>
        </w:rPr>
      </w:pPr>
    </w:p>
    <w:p w14:paraId="7613330C" w14:textId="77777777" w:rsidR="000A7CC0" w:rsidRDefault="000A7CC0" w:rsidP="000A7CC0">
      <w:pPr>
        <w:rPr>
          <w:color w:val="000000" w:themeColor="text1"/>
        </w:rPr>
      </w:pPr>
    </w:p>
    <w:p w14:paraId="599A591B" w14:textId="4CFF2C50" w:rsidR="000A7CC0" w:rsidRDefault="004C6187" w:rsidP="000A7CC0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gofynion ar gyfer is-strwythurau a goruwchadeiladau ar gyfer eich tasg ADA.</w:t>
      </w:r>
    </w:p>
    <w:p w14:paraId="1159437E" w14:textId="77777777" w:rsidR="000A7CC0" w:rsidRDefault="004C6187" w:rsidP="000A7CC0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287EF4B8" w14:textId="77777777" w:rsidR="000A7CC0" w:rsidRDefault="000A7CC0" w:rsidP="000A7CC0">
      <w:pPr>
        <w:rPr>
          <w:color w:val="000000" w:themeColor="text1"/>
        </w:rPr>
      </w:pPr>
    </w:p>
    <w:p w14:paraId="297EF64F" w14:textId="77777777" w:rsidR="000A7CC0" w:rsidRDefault="000A7CC0" w:rsidP="000A7CC0">
      <w:pPr>
        <w:rPr>
          <w:color w:val="000000" w:themeColor="text1"/>
        </w:rPr>
      </w:pPr>
    </w:p>
    <w:p w14:paraId="06BC08C6" w14:textId="77777777" w:rsidR="000A7CC0" w:rsidRDefault="000A7CC0" w:rsidP="000A7CC0">
      <w:pPr>
        <w:rPr>
          <w:color w:val="000000" w:themeColor="text1"/>
        </w:rPr>
      </w:pPr>
    </w:p>
    <w:p w14:paraId="76A93FC2" w14:textId="77777777" w:rsidR="000A7CC0" w:rsidRPr="00B03E84" w:rsidRDefault="004C6187" w:rsidP="000A7CC0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Gweithgaredd 4 – Dulliau, technegau ac ystyriaethau adeiladu cynaliadwy</w:t>
      </w:r>
    </w:p>
    <w:p w14:paraId="55FFFFA5" w14:textId="77777777" w:rsidR="000A7CC0" w:rsidRPr="00B03E84" w:rsidRDefault="004C6187" w:rsidP="000A7CC0">
      <w:pPr>
        <w:pStyle w:val="ox-a59faa870c-msonormal"/>
        <w:shd w:val="clear" w:color="auto" w:fill="FFFFFF"/>
        <w:spacing w:before="0" w:beforeAutospacing="0" w:after="0" w:afterAutospacing="0"/>
        <w:rPr>
          <w:rFonts w:ascii="Calibri" w:hAnsi="Calibri"/>
          <w:b/>
          <w:bCs/>
          <w:color w:val="000000"/>
          <w:sz w:val="22"/>
          <w:szCs w:val="22"/>
        </w:rPr>
      </w:pPr>
      <w:r w:rsidRPr="00B03E84">
        <w:rPr>
          <w:rFonts w:ascii="Calibri" w:hAnsi="Calibri"/>
          <w:b/>
          <w:bCs/>
          <w:color w:val="000000"/>
          <w:sz w:val="22"/>
          <w:szCs w:val="22"/>
        </w:rPr>
        <w:t> </w:t>
      </w:r>
    </w:p>
    <w:p w14:paraId="58FF34AE" w14:textId="77777777" w:rsidR="000A7CC0" w:rsidRDefault="004C6187" w:rsidP="000A7CC0">
      <w:pPr>
        <w:pStyle w:val="ox-a59faa870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Bydd angen i chi ystyried prif gydrannau dulliau adeiladu cynaliadwy:</w:t>
      </w:r>
    </w:p>
    <w:p w14:paraId="5194EBF3" w14:textId="77777777" w:rsidR="000A7CC0" w:rsidRDefault="004C6187" w:rsidP="000A7CC0">
      <w:pPr>
        <w:pStyle w:val="ox-a59faa870c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Ailddefnyddio deunyddiau neu gydrannau yn y fan a'r lle</w:t>
      </w:r>
    </w:p>
    <w:p w14:paraId="592CA2F7" w14:textId="77777777" w:rsidR="000A7CC0" w:rsidRDefault="004C6187" w:rsidP="000A7CC0">
      <w:pPr>
        <w:pStyle w:val="ox-a59faa870c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Defnyddio deunyddiau neu gydrannau wedi'u hadfer</w:t>
      </w:r>
    </w:p>
    <w:p w14:paraId="2074C7D5" w14:textId="77777777" w:rsidR="000A7CC0" w:rsidRDefault="004C6187" w:rsidP="000A7CC0">
      <w:pPr>
        <w:pStyle w:val="ox-a59faa870c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Defnyddio deunyddiau a weithgynhyrchwyd gyda chynnwys wedi'i ailgylchu</w:t>
      </w:r>
    </w:p>
    <w:p w14:paraId="3B22F1A6" w14:textId="77777777" w:rsidR="000A7CC0" w:rsidRDefault="004C6187" w:rsidP="000A7CC0">
      <w:pPr>
        <w:pStyle w:val="ox-a59faa870c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Defnyddio deunyddiau naturiol.</w:t>
      </w:r>
    </w:p>
    <w:p w14:paraId="469D3AC8" w14:textId="77777777" w:rsidR="000A7CC0" w:rsidRDefault="004C6187" w:rsidP="000A7CC0">
      <w:pPr>
        <w:pStyle w:val="ox-a59faa870c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lastRenderedPageBreak/>
        <w:t>Defnyddio deunyddiau sy'n llai niweidiol i'r amgylchedd.</w:t>
      </w:r>
    </w:p>
    <w:p w14:paraId="18E4DD74" w14:textId="77777777" w:rsidR="000A7CC0" w:rsidRDefault="000A7CC0" w:rsidP="000A7CC0">
      <w:pPr>
        <w:pStyle w:val="ox-a59faa870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F1079F8" w14:textId="77777777" w:rsidR="000A7CC0" w:rsidRDefault="004C6187" w:rsidP="000A7CC0">
      <w:pPr>
        <w:pStyle w:val="ox-a59faa870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Mae ystyriaethau cynaliadwy eraill yn cynnwys:</w:t>
      </w:r>
    </w:p>
    <w:p w14:paraId="5623D5DE" w14:textId="77777777" w:rsidR="000A7CC0" w:rsidRDefault="004C6187" w:rsidP="000A7CC0">
      <w:pPr>
        <w:pStyle w:val="ox-a59faa870c-msonormal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Dod o hyd i ddeunyddiau'n lleol</w:t>
      </w:r>
    </w:p>
    <w:p w14:paraId="37D07705" w14:textId="77777777" w:rsidR="000A7CC0" w:rsidRDefault="004C6187" w:rsidP="000A7CC0">
      <w:pPr>
        <w:pStyle w:val="ox-a59faa870c-msonormal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Gwella effeithlonrwydd ynni</w:t>
      </w:r>
    </w:p>
    <w:p w14:paraId="5372DEB2" w14:textId="77777777" w:rsidR="000A7CC0" w:rsidRDefault="004C6187" w:rsidP="000A7CC0">
      <w:pPr>
        <w:pStyle w:val="ox-a59faa870c-msonormal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Defnyddio llai o ddŵr</w:t>
      </w:r>
    </w:p>
    <w:p w14:paraId="78D6315F" w14:textId="77777777" w:rsidR="000A7CC0" w:rsidRDefault="004C6187" w:rsidP="000A7CC0">
      <w:pPr>
        <w:pStyle w:val="ox-a59faa870c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 </w:t>
      </w:r>
    </w:p>
    <w:p w14:paraId="4C30FA21" w14:textId="77777777" w:rsidR="000A7CC0" w:rsidRDefault="000A7CC0" w:rsidP="000A7CC0">
      <w:pPr>
        <w:rPr>
          <w:color w:val="000000" w:themeColor="text1"/>
        </w:rPr>
      </w:pPr>
    </w:p>
    <w:p w14:paraId="0DF89E21" w14:textId="77777777" w:rsidR="000A7CC0" w:rsidRDefault="000A7CC0" w:rsidP="000A7CC0">
      <w:pPr>
        <w:rPr>
          <w:color w:val="000000" w:themeColor="text1"/>
        </w:rPr>
      </w:pPr>
    </w:p>
    <w:p w14:paraId="15D71F2C" w14:textId="77777777" w:rsidR="000A7CC0" w:rsidRDefault="004C6187" w:rsidP="000A7CC0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78D3A3E3" w14:textId="77777777" w:rsidR="000A7CC0" w:rsidRDefault="000A7CC0" w:rsidP="000A7CC0">
      <w:pPr>
        <w:rPr>
          <w:color w:val="000000" w:themeColor="text1"/>
        </w:rPr>
      </w:pPr>
    </w:p>
    <w:p w14:paraId="6A43318D" w14:textId="7FFCBBDF" w:rsidR="000A7CC0" w:rsidRDefault="004C6187" w:rsidP="000A7CC0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 w:cs="Times New Roman"/>
          <w:color w:val="000000"/>
          <w:lang w:val="cy-GB"/>
        </w:rPr>
        <w:t xml:space="preserve">Ar gyfer briff yr ADA ar gyfer y ganolfan feddygol newydd, </w:t>
      </w:r>
      <w:r>
        <w:rPr>
          <w:rFonts w:ascii="Calibri" w:eastAsia="Calibri" w:hAnsi="Calibri" w:cs="Times New Roman"/>
          <w:color w:val="000000"/>
          <w:sz w:val="22"/>
          <w:szCs w:val="22"/>
          <w:lang w:val="cy-GB"/>
        </w:rPr>
        <w:t>mae'n bwysig cadw nodweddion cymeriad a threftadaeth y tŷ presennol a bod dyluniad yr estyniad yn gweddu i’r adeilad presennol. </w:t>
      </w:r>
    </w:p>
    <w:p w14:paraId="2ED0D241" w14:textId="77777777" w:rsidR="000A7CC0" w:rsidRDefault="000A7CC0" w:rsidP="000A7CC0">
      <w:pPr>
        <w:rPr>
          <w:rFonts w:ascii="Calibri" w:hAnsi="Calibri"/>
          <w:color w:val="000000"/>
          <w:sz w:val="22"/>
          <w:szCs w:val="22"/>
        </w:rPr>
      </w:pPr>
    </w:p>
    <w:p w14:paraId="1C1ECDE6" w14:textId="77777777" w:rsidR="000A7CC0" w:rsidRDefault="004C6187" w:rsidP="000A7CC0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59548556" wp14:editId="1A8C0EAF">
            <wp:extent cx="5727700" cy="1755775"/>
            <wp:effectExtent l="12700" t="12700" r="12700" b="952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705728" name="Picture 9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5577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CDB291" w14:textId="77777777" w:rsidR="000A7CC0" w:rsidRDefault="000A7CC0" w:rsidP="000A7CC0">
      <w:pPr>
        <w:rPr>
          <w:color w:val="000000" w:themeColor="text1"/>
        </w:rPr>
      </w:pPr>
    </w:p>
    <w:p w14:paraId="42483F7D" w14:textId="77777777" w:rsidR="000A7CC0" w:rsidRDefault="000A7CC0" w:rsidP="000A7CC0">
      <w:pPr>
        <w:rPr>
          <w:color w:val="000000" w:themeColor="text1"/>
        </w:rPr>
      </w:pPr>
    </w:p>
    <w:p w14:paraId="68B87DF1" w14:textId="3E769E17" w:rsidR="000A7CC0" w:rsidRDefault="004C6187" w:rsidP="000A7CC0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gofynion ar gyfer cynaliadwyedd ar gyfer eich tasg ADA.</w:t>
      </w:r>
    </w:p>
    <w:p w14:paraId="08C47719" w14:textId="77777777" w:rsidR="000A7CC0" w:rsidRDefault="000A7CC0" w:rsidP="000A7CC0">
      <w:pPr>
        <w:rPr>
          <w:rFonts w:eastAsia="Times New Roman" w:cs="Times New Roman"/>
          <w:lang w:eastAsia="en-GB"/>
        </w:rPr>
      </w:pPr>
    </w:p>
    <w:p w14:paraId="7419A6D0" w14:textId="77777777" w:rsidR="000A7CC0" w:rsidRDefault="004C6187" w:rsidP="000A7CC0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17216443" w14:textId="77777777" w:rsidR="000A7CC0" w:rsidRDefault="000A7CC0" w:rsidP="000A7CC0">
      <w:pPr>
        <w:rPr>
          <w:color w:val="000000" w:themeColor="text1"/>
        </w:rPr>
      </w:pPr>
    </w:p>
    <w:p w14:paraId="77102AFD" w14:textId="5ACAFCF0" w:rsidR="000A7CC0" w:rsidRPr="00B03E84" w:rsidRDefault="004C6187" w:rsidP="000A7CC0">
      <w:pPr>
        <w:rPr>
          <w:b/>
          <w:bCs/>
          <w:color w:val="000000" w:themeColor="text1"/>
        </w:rPr>
      </w:pPr>
      <w:r>
        <w:rPr>
          <w:rFonts w:ascii="Calibri" w:eastAsia="Calibri" w:hAnsi="Calibri" w:cs="Times New Roman"/>
          <w:b/>
          <w:bCs/>
          <w:color w:val="000000"/>
          <w:lang w:val="cy-GB"/>
        </w:rPr>
        <w:t>Gweithgaredd 5 – Systemau dŵr a dŵr gwastraff, dylunio tirwedd a dylunio safleoedd.</w:t>
      </w:r>
    </w:p>
    <w:p w14:paraId="424E2525" w14:textId="77777777" w:rsidR="000A7CC0" w:rsidRPr="00B03E84" w:rsidRDefault="000A7CC0" w:rsidP="000A7CC0">
      <w:pPr>
        <w:rPr>
          <w:b/>
          <w:bCs/>
          <w:color w:val="000000" w:themeColor="text1"/>
        </w:rPr>
      </w:pPr>
    </w:p>
    <w:p w14:paraId="4AF3D262" w14:textId="77777777" w:rsidR="000A7CC0" w:rsidRDefault="004C6187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Dylunio ac adeiladu systemau dŵr a dŵr gwastraff.</w:t>
      </w:r>
    </w:p>
    <w:p w14:paraId="06DAE08F" w14:textId="77777777" w:rsidR="000A7CC0" w:rsidRDefault="004C6187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Mae angen i chi ystyried gwahanol systemau dŵr a dŵr gwastraff:</w:t>
      </w:r>
    </w:p>
    <w:p w14:paraId="15E57118" w14:textId="77777777" w:rsidR="000A7CC0" w:rsidRDefault="004C6187" w:rsidP="000A7CC0">
      <w:pPr>
        <w:pStyle w:val="ox-387c3bb3a7-msonormal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Gwaredu dŵr glaw a dŵr gwastraff</w:t>
      </w:r>
    </w:p>
    <w:p w14:paraId="1E306077" w14:textId="77777777" w:rsidR="000A7CC0" w:rsidRDefault="004C6187" w:rsidP="000A7CC0">
      <w:pPr>
        <w:pStyle w:val="ox-387c3bb3a7-msonormal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Casglu dŵr glaw</w:t>
      </w:r>
    </w:p>
    <w:p w14:paraId="40F1784B" w14:textId="77777777" w:rsidR="000A7CC0" w:rsidRDefault="004C6187" w:rsidP="000A7CC0">
      <w:pPr>
        <w:pStyle w:val="ox-387c3bb3a7-msonormal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Systemau draenio cynaliadwy (SuDS).</w:t>
      </w:r>
    </w:p>
    <w:p w14:paraId="0AA09E88" w14:textId="77777777" w:rsidR="000A7CC0" w:rsidRDefault="000A7CC0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EEE6D3F" w14:textId="77777777" w:rsidR="000A7CC0" w:rsidRDefault="004C6187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Dylunio tirwedd – mae'n cynnwys cyfansoddiad, cynllun a manyleb coed, planhigion eraill a nodweddion tirlunio caled.</w:t>
      </w:r>
    </w:p>
    <w:p w14:paraId="2BE1D950" w14:textId="77777777" w:rsidR="000A7CC0" w:rsidRDefault="000A7CC0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25A9A39" w14:textId="77777777" w:rsidR="000A7CC0" w:rsidRDefault="004C6187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Dylunio safleoedd – mae'n cynnwys cynllun a manyleb llwybrau mynediad i gerbydau a cherddwyr.</w:t>
      </w:r>
    </w:p>
    <w:p w14:paraId="38DB2D1D" w14:textId="77777777" w:rsidR="000A7CC0" w:rsidRDefault="000A7CC0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B5E720C" w14:textId="77777777" w:rsidR="000A7CC0" w:rsidRDefault="004C6187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Enghraifft</w:t>
      </w:r>
    </w:p>
    <w:p w14:paraId="014A1F43" w14:textId="77777777" w:rsidR="000A7CC0" w:rsidRDefault="000A7CC0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39E0C35" w14:textId="0A93FF21" w:rsidR="000A7CC0" w:rsidRDefault="004C6187" w:rsidP="000A7CC0">
      <w:pPr>
        <w:rPr>
          <w:rFonts w:ascii="Calibri" w:eastAsia="Times New Roman" w:hAnsi="Calibri" w:cs="Times New Roman"/>
          <w:color w:val="000000"/>
          <w:sz w:val="22"/>
          <w:szCs w:val="22"/>
          <w:shd w:val="clear" w:color="auto" w:fill="FFFFFF"/>
          <w:lang w:eastAsia="en-GB"/>
        </w:rPr>
      </w:pPr>
      <w:r>
        <w:rPr>
          <w:rFonts w:ascii="Calibri" w:eastAsia="Calibri" w:hAnsi="Calibri" w:cs="Times New Roman"/>
          <w:color w:val="000000"/>
          <w:sz w:val="22"/>
          <w:szCs w:val="22"/>
          <w:shd w:val="clear" w:color="auto" w:fill="FFFFFF"/>
          <w:lang w:val="cy-GB" w:eastAsia="en-GB"/>
        </w:rPr>
        <w:t>Ar gyfer y ganolfan feddygol newydd arfaethedig, nid yw'r systemau dŵr gofynnol yn debygol o fod mor helaeth ag y byddent mewn ffatri fawr, er enghraifft.  Fodd bynnag, drwy ddefnyddio dull SuDS o gasglu dŵr glaw, dylid defnyddio llai o ddŵr a</w:t>
      </w:r>
      <w:bookmarkStart w:id="0" w:name="cysill"/>
      <w:bookmarkEnd w:id="0"/>
      <w:r>
        <w:rPr>
          <w:rFonts w:ascii="Calibri" w:eastAsia="Calibri" w:hAnsi="Calibri" w:cs="Times New Roman"/>
          <w:color w:val="000000"/>
          <w:sz w:val="22"/>
          <w:szCs w:val="22"/>
          <w:shd w:val="clear" w:color="auto" w:fill="FFFFFF"/>
          <w:lang w:val="cy-GB" w:eastAsia="en-GB"/>
        </w:rPr>
        <w:t>c osgoi briglifau’n ymuno â’r system gyhoeddus.</w:t>
      </w:r>
    </w:p>
    <w:p w14:paraId="31470FF1" w14:textId="77777777" w:rsidR="000A7CC0" w:rsidRDefault="000A7CC0" w:rsidP="000A7CC0">
      <w:pPr>
        <w:rPr>
          <w:rFonts w:ascii="Calibri" w:eastAsia="Times New Roman" w:hAnsi="Calibri" w:cs="Times New Roman"/>
          <w:color w:val="000000"/>
          <w:sz w:val="22"/>
          <w:szCs w:val="22"/>
          <w:shd w:val="clear" w:color="auto" w:fill="FFFFFF"/>
          <w:lang w:eastAsia="en-GB"/>
        </w:rPr>
      </w:pPr>
    </w:p>
    <w:p w14:paraId="0E3B68DB" w14:textId="77777777" w:rsidR="000A7CC0" w:rsidRDefault="000A7CC0" w:rsidP="000A7CC0">
      <w:pPr>
        <w:rPr>
          <w:rFonts w:ascii="Calibri" w:eastAsia="Times New Roman" w:hAnsi="Calibri" w:cs="Times New Roman"/>
          <w:color w:val="000000"/>
          <w:sz w:val="22"/>
          <w:szCs w:val="22"/>
          <w:shd w:val="clear" w:color="auto" w:fill="FFFFFF"/>
          <w:lang w:eastAsia="en-GB"/>
        </w:rPr>
      </w:pPr>
    </w:p>
    <w:p w14:paraId="183262A7" w14:textId="77777777" w:rsidR="000A7CC0" w:rsidRDefault="000A7CC0" w:rsidP="000A7CC0">
      <w:pPr>
        <w:rPr>
          <w:rFonts w:ascii="Calibri" w:eastAsia="Times New Roman" w:hAnsi="Calibri" w:cs="Times New Roman"/>
          <w:color w:val="000000"/>
          <w:sz w:val="22"/>
          <w:szCs w:val="22"/>
          <w:shd w:val="clear" w:color="auto" w:fill="FFFFFF"/>
          <w:lang w:eastAsia="en-GB"/>
        </w:rPr>
      </w:pPr>
    </w:p>
    <w:p w14:paraId="5FFF6EA1" w14:textId="77777777" w:rsidR="000A7CC0" w:rsidRPr="00995B47" w:rsidRDefault="004C6187" w:rsidP="000A7CC0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w:drawing>
          <wp:inline distT="0" distB="0" distL="0" distR="0" wp14:anchorId="0A1C0C45" wp14:editId="710F6B7C">
            <wp:extent cx="5727700" cy="3707130"/>
            <wp:effectExtent l="0" t="0" r="0" b="127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082376" name="Picture 9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40365" w14:textId="77777777" w:rsidR="000A7CC0" w:rsidRDefault="000A7CC0" w:rsidP="000A7CC0">
      <w:pPr>
        <w:pStyle w:val="ox-387c3bb3a7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7D43273C" w14:textId="77777777" w:rsidR="000A7CC0" w:rsidRDefault="000A7CC0" w:rsidP="000A7CC0">
      <w:pPr>
        <w:rPr>
          <w:color w:val="000000" w:themeColor="text1"/>
        </w:rPr>
      </w:pPr>
    </w:p>
    <w:p w14:paraId="14451812" w14:textId="77777777" w:rsidR="000A7CC0" w:rsidRDefault="000A7CC0" w:rsidP="000A7CC0">
      <w:pPr>
        <w:rPr>
          <w:color w:val="000000" w:themeColor="text1"/>
        </w:rPr>
      </w:pPr>
    </w:p>
    <w:p w14:paraId="39B913FA" w14:textId="05BB7498" w:rsidR="000A7CC0" w:rsidRDefault="004C6187" w:rsidP="000A7CC0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Nodwch ddisgrifiad o'r gofynion ar gyfer trin dŵr a dŵr gwastraff, tirlunio a chynllun safle ar gyfer eich tasg ADA.</w:t>
      </w:r>
    </w:p>
    <w:p w14:paraId="0C402275" w14:textId="77777777" w:rsidR="000A7CC0" w:rsidRDefault="000A7CC0" w:rsidP="000A7CC0">
      <w:pPr>
        <w:rPr>
          <w:rFonts w:eastAsia="Times New Roman" w:cs="Times New Roman"/>
          <w:lang w:eastAsia="en-GB"/>
        </w:rPr>
      </w:pPr>
    </w:p>
    <w:p w14:paraId="1376A4AB" w14:textId="77777777" w:rsidR="000A7CC0" w:rsidRDefault="004C6187" w:rsidP="000A7CC0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4997F682" w14:textId="77777777" w:rsidR="000A7CC0" w:rsidRDefault="000A7CC0" w:rsidP="000A7CC0">
      <w:pPr>
        <w:pStyle w:val="NoSpacing"/>
        <w:rPr>
          <w:color w:val="00B050"/>
        </w:rPr>
      </w:pPr>
    </w:p>
    <w:p w14:paraId="65D8B084" w14:textId="77777777" w:rsidR="000A7CC0" w:rsidRDefault="000A7CC0" w:rsidP="000A7CC0">
      <w:pPr>
        <w:pStyle w:val="NoSpacing"/>
        <w:rPr>
          <w:color w:val="00B050"/>
        </w:rPr>
      </w:pPr>
    </w:p>
    <w:p w14:paraId="44F8A93F" w14:textId="77777777" w:rsidR="000A7CC0" w:rsidRDefault="004C6187" w:rsidP="000A7CC0">
      <w:pPr>
        <w:pStyle w:val="NoSpacing"/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Testun wedi'i gynhyrchu.</w:t>
      </w:r>
    </w:p>
    <w:p w14:paraId="1281A1F1" w14:textId="77777777" w:rsidR="000A7CC0" w:rsidRDefault="000A7CC0" w:rsidP="000A7CC0">
      <w:pPr>
        <w:pStyle w:val="NoSpacing"/>
        <w:rPr>
          <w:color w:val="000000" w:themeColor="text1"/>
        </w:rPr>
      </w:pPr>
    </w:p>
    <w:p w14:paraId="122E5C0B" w14:textId="77777777" w:rsidR="000A7CC0" w:rsidRDefault="000A7CC0" w:rsidP="000A7CC0">
      <w:pPr>
        <w:pStyle w:val="NoSpacing"/>
        <w:rPr>
          <w:color w:val="000000" w:themeColor="text1"/>
        </w:rPr>
      </w:pPr>
    </w:p>
    <w:p w14:paraId="178DBC09" w14:textId="77777777" w:rsidR="000A7CC0" w:rsidRPr="001006C1" w:rsidRDefault="000A7CC0" w:rsidP="000A7CC0">
      <w:pPr>
        <w:pStyle w:val="NoSpacing"/>
        <w:rPr>
          <w:color w:val="000000" w:themeColor="text1"/>
        </w:rPr>
      </w:pPr>
    </w:p>
    <w:p w14:paraId="337354ED" w14:textId="77777777" w:rsidR="000A7CC0" w:rsidRPr="00217B76" w:rsidRDefault="000A7CC0" w:rsidP="000A7CC0">
      <w:pPr>
        <w:rPr>
          <w:color w:val="000000" w:themeColor="text1"/>
        </w:rPr>
      </w:pPr>
    </w:p>
    <w:p w14:paraId="193F0A0A" w14:textId="77777777" w:rsidR="00D82625" w:rsidRDefault="00D82625"/>
    <w:sectPr w:rsidR="00D82625" w:rsidSect="00E420D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878810" w14:textId="77777777" w:rsidR="00CA2C2D" w:rsidRDefault="00CA2C2D" w:rsidP="00CA2C2D">
      <w:r>
        <w:separator/>
      </w:r>
    </w:p>
  </w:endnote>
  <w:endnote w:type="continuationSeparator" w:id="0">
    <w:p w14:paraId="638060A0" w14:textId="77777777" w:rsidR="00CA2C2D" w:rsidRDefault="00CA2C2D" w:rsidP="00CA2C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B25211" w14:textId="77777777" w:rsidR="00CA2C2D" w:rsidRDefault="00CA2C2D" w:rsidP="00CA2C2D">
      <w:r>
        <w:separator/>
      </w:r>
    </w:p>
  </w:footnote>
  <w:footnote w:type="continuationSeparator" w:id="0">
    <w:p w14:paraId="74EC5E50" w14:textId="77777777" w:rsidR="00CA2C2D" w:rsidRDefault="00CA2C2D" w:rsidP="00CA2C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89E42B" w14:textId="748EEE54" w:rsidR="00CA2C2D" w:rsidRDefault="00CA2C2D">
    <w:pPr>
      <w:pStyle w:val="Header"/>
    </w:pPr>
    <w:r>
      <w:rPr>
        <w:noProof/>
      </w:rPr>
      <w:drawing>
        <wp:inline distT="0" distB="0" distL="0" distR="0" wp14:anchorId="69D96625" wp14:editId="543091B3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A59F44B" w14:textId="77777777" w:rsidR="00CA2C2D" w:rsidRDefault="00CA2C2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640019"/>
    <w:multiLevelType w:val="multilevel"/>
    <w:tmpl w:val="EC0C1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CC163A"/>
    <w:multiLevelType w:val="multilevel"/>
    <w:tmpl w:val="B044A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74B4B48"/>
    <w:multiLevelType w:val="multilevel"/>
    <w:tmpl w:val="826C04B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-360"/>
        </w:tabs>
        <w:ind w:left="-3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sz w:val="20"/>
      </w:rPr>
    </w:lvl>
  </w:abstractNum>
  <w:abstractNum w:abstractNumId="3" w15:restartNumberingAfterBreak="0">
    <w:nsid w:val="391C2E2A"/>
    <w:multiLevelType w:val="multilevel"/>
    <w:tmpl w:val="51188E86"/>
    <w:lvl w:ilvl="0">
      <w:start w:val="1"/>
      <w:numFmt w:val="bullet"/>
      <w:lvlText w:val=""/>
      <w:lvlJc w:val="left"/>
      <w:pPr>
        <w:tabs>
          <w:tab w:val="num" w:pos="-720"/>
        </w:tabs>
        <w:ind w:left="-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7816C26"/>
    <w:multiLevelType w:val="multilevel"/>
    <w:tmpl w:val="9604A8F6"/>
    <w:lvl w:ilvl="0">
      <w:start w:val="1"/>
      <w:numFmt w:val="bullet"/>
      <w:lvlText w:val=""/>
      <w:lvlJc w:val="left"/>
      <w:pPr>
        <w:tabs>
          <w:tab w:val="num" w:pos="-720"/>
        </w:tabs>
        <w:ind w:left="-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30808FA"/>
    <w:multiLevelType w:val="multilevel"/>
    <w:tmpl w:val="22547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72C6007"/>
    <w:multiLevelType w:val="multilevel"/>
    <w:tmpl w:val="51188E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3"/>
  </w:num>
  <w:num w:numId="5">
    <w:abstractNumId w:val="1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CC0"/>
    <w:rsid w:val="00015989"/>
    <w:rsid w:val="000770D1"/>
    <w:rsid w:val="000A7CC0"/>
    <w:rsid w:val="001006C1"/>
    <w:rsid w:val="001458BD"/>
    <w:rsid w:val="00217B76"/>
    <w:rsid w:val="003160B8"/>
    <w:rsid w:val="004C6187"/>
    <w:rsid w:val="0059067B"/>
    <w:rsid w:val="007518AF"/>
    <w:rsid w:val="00771F5B"/>
    <w:rsid w:val="00995B47"/>
    <w:rsid w:val="00B03E84"/>
    <w:rsid w:val="00CA2C2D"/>
    <w:rsid w:val="00D17963"/>
    <w:rsid w:val="00D82625"/>
    <w:rsid w:val="00E420D5"/>
    <w:rsid w:val="00EE0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0D85D0"/>
  <w15:chartTrackingRefBased/>
  <w15:docId w15:val="{30457BFF-6B94-0A45-BE4E-00F050E6B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A7CC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A7CC0"/>
    <w:pPr>
      <w:ind w:left="720"/>
      <w:contextualSpacing/>
    </w:pPr>
  </w:style>
  <w:style w:type="paragraph" w:styleId="NoSpacing">
    <w:name w:val="No Spacing"/>
    <w:uiPriority w:val="1"/>
    <w:qFormat/>
    <w:rsid w:val="000A7CC0"/>
    <w:rPr>
      <w:sz w:val="22"/>
      <w:szCs w:val="22"/>
    </w:rPr>
  </w:style>
  <w:style w:type="paragraph" w:customStyle="1" w:styleId="ox-a93969968c-msonormal">
    <w:name w:val="ox-a93969968c-msonormal"/>
    <w:basedOn w:val="Normal"/>
    <w:rsid w:val="000A7CC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f03fff6c07-msonormal">
    <w:name w:val="ox-f03fff6c07-msonormal"/>
    <w:basedOn w:val="Normal"/>
    <w:rsid w:val="000A7CC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c9607c0851-msonormal">
    <w:name w:val="ox-c9607c0851-msonormal"/>
    <w:basedOn w:val="Normal"/>
    <w:rsid w:val="000A7CC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a59faa870c-msonormal">
    <w:name w:val="ox-a59faa870c-msonormal"/>
    <w:basedOn w:val="Normal"/>
    <w:rsid w:val="000A7CC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387c3bb3a7-msonormal">
    <w:name w:val="ox-387c3bb3a7-msonormal"/>
    <w:basedOn w:val="Normal"/>
    <w:rsid w:val="000A7CC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A2C2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A2C2D"/>
  </w:style>
  <w:style w:type="paragraph" w:styleId="Footer">
    <w:name w:val="footer"/>
    <w:basedOn w:val="Normal"/>
    <w:link w:val="FooterChar"/>
    <w:uiPriority w:val="99"/>
    <w:unhideWhenUsed/>
    <w:rsid w:val="00CA2C2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A2C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DABBF96-D677-4551-9888-6EDBE29E2EE4}"/>
</file>

<file path=customXml/itemProps2.xml><?xml version="1.0" encoding="utf-8"?>
<ds:datastoreItem xmlns:ds="http://schemas.openxmlformats.org/officeDocument/2006/customXml" ds:itemID="{58A0F3FA-9AD6-4628-B7D5-54F1222089E8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69f7a5c4-3e91-4dce-a609-f5e4f236f341"/>
    <ds:schemaRef ds:uri="http://schemas.microsoft.com/office/infopath/2007/PartnerControls"/>
    <ds:schemaRef ds:uri="http://schemas.openxmlformats.org/package/2006/metadata/core-properties"/>
    <ds:schemaRef ds:uri="8eaa7fda-4b70-4d9a-92d0-a094de2e59a0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5713F1E-DD1D-4B3C-AA6B-9B15455E1B2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750</Words>
  <Characters>4280</Characters>
  <Application>Microsoft Office Word</Application>
  <DocSecurity>0</DocSecurity>
  <Lines>35</Lines>
  <Paragraphs>10</Paragraphs>
  <ScaleCrop>false</ScaleCrop>
  <Company/>
  <LinksUpToDate>false</LinksUpToDate>
  <CharactersWithSpaces>5020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 Gillies</dc:creator>
  <cp:lastModifiedBy>Jones, Nia</cp:lastModifiedBy>
  <cp:revision>3</cp:revision>
  <dcterms:created xsi:type="dcterms:W3CDTF">2021-06-10T19:49:00Z</dcterms:created>
  <dcterms:modified xsi:type="dcterms:W3CDTF">2021-06-17T09:24:00Z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